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29944" w14:textId="2C39C15E" w:rsidR="00651766" w:rsidRPr="00C96F36" w:rsidRDefault="00B50ED4" w:rsidP="00A65E9F">
      <w:pPr>
        <w:tabs>
          <w:tab w:val="left" w:pos="5529"/>
        </w:tabs>
        <w:spacing w:line="276" w:lineRule="auto"/>
        <w:ind w:left="-1134" w:right="-25"/>
        <w:rPr>
          <w:szCs w:val="20"/>
          <w:lang w:val="de-CH"/>
        </w:rPr>
      </w:pPr>
      <w:r w:rsidRPr="00C96F36">
        <w:rPr>
          <w:noProof/>
          <w:lang w:val="de-CH"/>
        </w:rPr>
        <w:drawing>
          <wp:anchor distT="0" distB="0" distL="114300" distR="114300" simplePos="0" relativeHeight="251664384" behindDoc="0" locked="0" layoutInCell="1" allowOverlap="1" wp14:anchorId="1B988DA3" wp14:editId="76933B60">
            <wp:simplePos x="0" y="0"/>
            <wp:positionH relativeFrom="column">
              <wp:posOffset>-980878</wp:posOffset>
            </wp:positionH>
            <wp:positionV relativeFrom="paragraph">
              <wp:posOffset>-1440180</wp:posOffset>
            </wp:positionV>
            <wp:extent cx="7328104" cy="10064115"/>
            <wp:effectExtent l="0" t="0" r="0" b="0"/>
            <wp:wrapNone/>
            <wp:docPr id="16607675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67529" name="Image 1660767529"/>
                    <pic:cNvPicPr/>
                  </pic:nvPicPr>
                  <pic:blipFill rotWithShape="1">
                    <a:blip r:embed="rId6"/>
                    <a:srcRect b="2809"/>
                    <a:stretch>
                      <a:fillRect/>
                    </a:stretch>
                  </pic:blipFill>
                  <pic:spPr bwMode="auto">
                    <a:xfrm>
                      <a:off x="0" y="0"/>
                      <a:ext cx="7336272" cy="10075333"/>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24A1E" w14:textId="6B90C746" w:rsidR="0090188C" w:rsidRPr="00C96F36" w:rsidRDefault="0090188C" w:rsidP="00A65E9F">
      <w:pPr>
        <w:tabs>
          <w:tab w:val="left" w:pos="5529"/>
        </w:tabs>
        <w:spacing w:line="276" w:lineRule="auto"/>
        <w:ind w:left="-1134" w:right="-25"/>
        <w:rPr>
          <w:szCs w:val="20"/>
          <w:lang w:val="de-CH"/>
        </w:rPr>
      </w:pPr>
    </w:p>
    <w:p w14:paraId="7BB2576F" w14:textId="1CDD4773" w:rsidR="0090188C" w:rsidRPr="00C96F36" w:rsidRDefault="0090188C" w:rsidP="00A65E9F">
      <w:pPr>
        <w:tabs>
          <w:tab w:val="left" w:pos="5529"/>
        </w:tabs>
        <w:spacing w:line="276" w:lineRule="auto"/>
        <w:ind w:left="-1134" w:right="10"/>
        <w:rPr>
          <w:szCs w:val="20"/>
          <w:lang w:val="de-CH"/>
        </w:rPr>
      </w:pPr>
    </w:p>
    <w:p w14:paraId="03D124F4" w14:textId="1D673833" w:rsidR="0090188C" w:rsidRPr="00C96F36" w:rsidRDefault="0090188C" w:rsidP="00A65E9F">
      <w:pPr>
        <w:tabs>
          <w:tab w:val="left" w:pos="5529"/>
        </w:tabs>
        <w:spacing w:line="276" w:lineRule="auto"/>
        <w:ind w:left="-1134" w:right="10"/>
        <w:rPr>
          <w:szCs w:val="20"/>
          <w:lang w:val="de-CH"/>
        </w:rPr>
      </w:pPr>
    </w:p>
    <w:p w14:paraId="2E32CAAD" w14:textId="18E33C26" w:rsidR="005A6190" w:rsidRPr="00C96F36" w:rsidRDefault="005A6190" w:rsidP="00A65E9F">
      <w:pPr>
        <w:tabs>
          <w:tab w:val="left" w:pos="5893"/>
        </w:tabs>
        <w:spacing w:line="276" w:lineRule="auto"/>
        <w:rPr>
          <w:szCs w:val="20"/>
          <w:lang w:val="de-CH"/>
        </w:rPr>
      </w:pPr>
    </w:p>
    <w:p w14:paraId="6D961401" w14:textId="1ADB7123" w:rsidR="006649D5" w:rsidRPr="00C96F36" w:rsidRDefault="006649D5" w:rsidP="00A65E9F">
      <w:pPr>
        <w:tabs>
          <w:tab w:val="left" w:pos="5893"/>
        </w:tabs>
        <w:spacing w:line="276" w:lineRule="auto"/>
        <w:rPr>
          <w:szCs w:val="20"/>
          <w:lang w:val="de-CH"/>
        </w:rPr>
      </w:pPr>
    </w:p>
    <w:p w14:paraId="318A5D4E" w14:textId="41E4E55F" w:rsidR="0062102D" w:rsidRPr="00C96F36" w:rsidRDefault="0062102D" w:rsidP="00A65E9F">
      <w:pPr>
        <w:tabs>
          <w:tab w:val="left" w:pos="5893"/>
        </w:tabs>
        <w:spacing w:line="276" w:lineRule="auto"/>
        <w:rPr>
          <w:szCs w:val="20"/>
          <w:lang w:val="de-CH"/>
        </w:rPr>
      </w:pPr>
    </w:p>
    <w:p w14:paraId="242A4564" w14:textId="022D97F0" w:rsidR="0062102D" w:rsidRPr="00C96F36" w:rsidRDefault="0062102D" w:rsidP="00A65E9F">
      <w:pPr>
        <w:tabs>
          <w:tab w:val="left" w:pos="5893"/>
        </w:tabs>
        <w:spacing w:line="276" w:lineRule="auto"/>
        <w:rPr>
          <w:szCs w:val="20"/>
          <w:lang w:val="de-CH"/>
        </w:rPr>
      </w:pPr>
    </w:p>
    <w:p w14:paraId="751EF96C" w14:textId="315AF919" w:rsidR="00486CA8" w:rsidRPr="00415BD3" w:rsidRDefault="00866484" w:rsidP="00A65E9F">
      <w:pPr>
        <w:pStyle w:val="Concerne"/>
        <w:spacing w:line="276" w:lineRule="auto"/>
        <w:rPr>
          <w:sz w:val="36"/>
          <w:szCs w:val="36"/>
          <w:lang w:val="de-CH"/>
        </w:rPr>
      </w:pPr>
      <w:r w:rsidRPr="00C96F36">
        <w:rPr>
          <w:noProof/>
          <w:lang w:val="de-CH"/>
        </w:rPr>
        <mc:AlternateContent>
          <mc:Choice Requires="wps">
            <w:drawing>
              <wp:anchor distT="0" distB="0" distL="114300" distR="114300" simplePos="0" relativeHeight="251663360" behindDoc="0" locked="0" layoutInCell="1" allowOverlap="1" wp14:anchorId="299EF617" wp14:editId="3A0F8581">
                <wp:simplePos x="0" y="0"/>
                <wp:positionH relativeFrom="column">
                  <wp:posOffset>-823201</wp:posOffset>
                </wp:positionH>
                <wp:positionV relativeFrom="paragraph">
                  <wp:posOffset>7108825</wp:posOffset>
                </wp:positionV>
                <wp:extent cx="2988000" cy="425691"/>
                <wp:effectExtent l="0" t="0" r="0" b="6350"/>
                <wp:wrapNone/>
                <wp:docPr id="459276014" name="Zone de texte 7"/>
                <wp:cNvGraphicFramePr/>
                <a:graphic xmlns:a="http://schemas.openxmlformats.org/drawingml/2006/main">
                  <a:graphicData uri="http://schemas.microsoft.com/office/word/2010/wordprocessingShape">
                    <wps:wsp>
                      <wps:cNvSpPr txBox="1"/>
                      <wps:spPr>
                        <a:xfrm>
                          <a:off x="0" y="0"/>
                          <a:ext cx="2988000" cy="425691"/>
                        </a:xfrm>
                        <a:prstGeom prst="rect">
                          <a:avLst/>
                        </a:prstGeom>
                        <a:solidFill>
                          <a:schemeClr val="lt1"/>
                        </a:solidFill>
                        <a:ln w="6350">
                          <a:noFill/>
                        </a:ln>
                      </wps:spPr>
                      <wps:txbx>
                        <w:txbxContent>
                          <w:p w14:paraId="049DD0D5" w14:textId="3D8E6953" w:rsidR="00866484" w:rsidRPr="00C42935" w:rsidRDefault="00C96F36">
                            <w:pPr>
                              <w:rPr>
                                <w:rFonts w:ascii="Plain Bold" w:hAnsi="Plain Bold"/>
                                <w:b/>
                                <w:bCs/>
                                <w:sz w:val="32"/>
                                <w:szCs w:val="32"/>
                              </w:rPr>
                            </w:pPr>
                            <w:proofErr w:type="spellStart"/>
                            <w:r>
                              <w:rPr>
                                <w:rFonts w:ascii="Plain Bold" w:hAnsi="Plain Bold"/>
                                <w:b/>
                                <w:bCs/>
                                <w:sz w:val="32"/>
                                <w:szCs w:val="32"/>
                              </w:rPr>
                              <w:t>Pressed</w:t>
                            </w:r>
                            <w:r w:rsidR="001D53C0">
                              <w:rPr>
                                <w:rFonts w:ascii="Plain Bold" w:hAnsi="Plain Bold"/>
                                <w:b/>
                                <w:bCs/>
                                <w:sz w:val="32"/>
                                <w:szCs w:val="32"/>
                              </w:rPr>
                              <w:t>ossier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EF617" id="_x0000_t202" coordsize="21600,21600" o:spt="202" path="m,l,21600r21600,l21600,xe">
                <v:stroke joinstyle="miter"/>
                <v:path gradientshapeok="t" o:connecttype="rect"/>
              </v:shapetype>
              <v:shape id="Zone de texte 7" o:spid="_x0000_s1026" type="#_x0000_t202" style="position:absolute;left:0;text-align:left;margin-left:-64.8pt;margin-top:559.75pt;width:235.3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" fillcolor="white [3201]" stroked="f" strokeweight=".5pt">
                <v:textbox>
                  <w:txbxContent>
                    <w:p w14:paraId="049DD0D5" w14:textId="3D8E6953" w:rsidR="00866484" w:rsidRPr="00C42935" w:rsidRDefault="00C96F36">
                      <w:pPr>
                        <w:rPr>
                          <w:rFonts w:ascii="Plain Bold" w:hAnsi="Plain Bold"/>
                          <w:b/>
                          <w:bCs/>
                          <w:sz w:val="32"/>
                          <w:szCs w:val="32"/>
                        </w:rPr>
                      </w:pPr>
                      <w:proofErr w:type="spellStart"/>
                      <w:r>
                        <w:rPr>
                          <w:rFonts w:ascii="Plain Bold" w:hAnsi="Plain Bold"/>
                          <w:b/>
                          <w:bCs/>
                          <w:sz w:val="32"/>
                          <w:szCs w:val="32"/>
                        </w:rPr>
                        <w:t>Pressed</w:t>
                      </w:r>
                      <w:r w:rsidR="001D53C0">
                        <w:rPr>
                          <w:rFonts w:ascii="Plain Bold" w:hAnsi="Plain Bold"/>
                          <w:b/>
                          <w:bCs/>
                          <w:sz w:val="32"/>
                          <w:szCs w:val="32"/>
                        </w:rPr>
                        <w:t>ossier</w:t>
                      </w:r>
                      <w:proofErr w:type="spellEnd"/>
                    </w:p>
                  </w:txbxContent>
                </v:textbox>
              </v:shape>
            </w:pict>
          </mc:Fallback>
        </mc:AlternateContent>
      </w:r>
      <w:r w:rsidR="00A41DBD" w:rsidRPr="00C96F36">
        <w:rPr>
          <w:lang w:val="de-CH"/>
        </w:rPr>
        <w:br w:type="page"/>
      </w:r>
      <w:r w:rsidR="00415BD3" w:rsidRPr="00415BD3">
        <w:rPr>
          <w:sz w:val="36"/>
          <w:szCs w:val="36"/>
          <w:lang w:val="de-CH"/>
        </w:rPr>
        <w:lastRenderedPageBreak/>
        <w:t>M</w:t>
      </w:r>
      <w:r w:rsidR="004F6214" w:rsidRPr="00415BD3">
        <w:rPr>
          <w:sz w:val="36"/>
          <w:szCs w:val="36"/>
          <w:lang w:val="de-CH"/>
        </w:rPr>
        <w:t>yriade</w:t>
      </w:r>
      <w:r w:rsidR="00415BD3" w:rsidRPr="00415BD3">
        <w:rPr>
          <w:sz w:val="36"/>
          <w:szCs w:val="36"/>
          <w:lang w:val="de-CH"/>
        </w:rPr>
        <w:t>n</w:t>
      </w:r>
      <w:r w:rsidR="004F6214" w:rsidRPr="00415BD3">
        <w:rPr>
          <w:sz w:val="36"/>
          <w:szCs w:val="36"/>
          <w:lang w:val="de-CH"/>
        </w:rPr>
        <w:t xml:space="preserve"> </w:t>
      </w:r>
      <w:r w:rsidR="00415BD3" w:rsidRPr="00415BD3">
        <w:rPr>
          <w:sz w:val="36"/>
          <w:szCs w:val="36"/>
          <w:lang w:val="de-CH"/>
        </w:rPr>
        <w:t>weihnachtlicher Engelserscheinungen</w:t>
      </w:r>
    </w:p>
    <w:p w14:paraId="0AAE7525" w14:textId="77777777" w:rsidR="00486CA8" w:rsidRPr="00C96F36" w:rsidRDefault="00486CA8" w:rsidP="00A65E9F">
      <w:pPr>
        <w:pStyle w:val="Concerne"/>
        <w:spacing w:line="276" w:lineRule="auto"/>
        <w:rPr>
          <w:lang w:val="de-CH"/>
        </w:rPr>
      </w:pPr>
    </w:p>
    <w:p w14:paraId="45C0EFAF" w14:textId="77777777" w:rsidR="00C96F36" w:rsidRPr="00C96F36" w:rsidRDefault="00C96F36" w:rsidP="00A65E9F">
      <w:pPr>
        <w:pStyle w:val="chapeau"/>
        <w:pBdr>
          <w:top w:val="single" w:sz="4" w:space="1" w:color="auto"/>
          <w:bottom w:val="single" w:sz="4" w:space="1" w:color="auto"/>
        </w:pBdr>
        <w:spacing w:line="276" w:lineRule="auto"/>
        <w:rPr>
          <w:rFonts w:ascii="Stanley" w:hAnsi="Stanley" w:cs="Times New Roman (Corps CS)"/>
          <w:b w:val="0"/>
          <w:bCs w:val="0"/>
          <w:spacing w:val="-4"/>
          <w:sz w:val="24"/>
          <w:szCs w:val="24"/>
          <w:lang w:val="de-CH"/>
        </w:rPr>
      </w:pPr>
    </w:p>
    <w:p w14:paraId="4658B8F2" w14:textId="074178AE" w:rsidR="00C96F36" w:rsidRPr="00EF1C79" w:rsidRDefault="00C96F36" w:rsidP="00A65E9F">
      <w:pPr>
        <w:pStyle w:val="chapeau"/>
        <w:pBdr>
          <w:top w:val="single" w:sz="4" w:space="1" w:color="auto"/>
          <w:bottom w:val="single" w:sz="4" w:space="1" w:color="auto"/>
        </w:pBdr>
        <w:spacing w:line="276" w:lineRule="auto"/>
        <w:rPr>
          <w:rFonts w:ascii="Stanley" w:hAnsi="Stanley" w:cs="Times New Roman (Corps CS)"/>
          <w:b w:val="0"/>
          <w:bCs w:val="0"/>
          <w:spacing w:val="-6"/>
          <w:sz w:val="24"/>
          <w:szCs w:val="24"/>
          <w:lang w:val="de-CH"/>
        </w:rPr>
      </w:pPr>
      <w:r w:rsidRPr="00EF1C79">
        <w:rPr>
          <w:rFonts w:ascii="Stanley" w:hAnsi="Stanley" w:cs="Times New Roman (Corps CS)"/>
          <w:b w:val="0"/>
          <w:bCs w:val="0"/>
          <w:spacing w:val="-6"/>
          <w:sz w:val="24"/>
          <w:szCs w:val="24"/>
          <w:lang w:val="de-CH"/>
        </w:rPr>
        <w:t xml:space="preserve">Vom 22. November 2025 an </w:t>
      </w:r>
      <w:r w:rsidR="00415BD3" w:rsidRPr="00EF1C79">
        <w:rPr>
          <w:rFonts w:ascii="Stanley" w:hAnsi="Stanley" w:cs="Times New Roman (Corps CS)"/>
          <w:b w:val="0"/>
          <w:bCs w:val="0"/>
          <w:spacing w:val="-6"/>
          <w:sz w:val="24"/>
          <w:szCs w:val="24"/>
          <w:lang w:val="de-CH"/>
        </w:rPr>
        <w:t>schweben</w:t>
      </w:r>
      <w:r w:rsidRPr="00EF1C79">
        <w:rPr>
          <w:rFonts w:ascii="Stanley" w:hAnsi="Stanley" w:cs="Times New Roman (Corps CS)"/>
          <w:b w:val="0"/>
          <w:bCs w:val="0"/>
          <w:spacing w:val="-6"/>
          <w:sz w:val="24"/>
          <w:szCs w:val="24"/>
          <w:lang w:val="de-CH"/>
        </w:rPr>
        <w:t xml:space="preserve"> </w:t>
      </w:r>
      <w:r w:rsidR="00415BD3" w:rsidRPr="00EF1C79">
        <w:rPr>
          <w:rFonts w:ascii="Stanley" w:hAnsi="Stanley" w:cs="Times New Roman (Corps CS)"/>
          <w:b w:val="0"/>
          <w:bCs w:val="0"/>
          <w:spacing w:val="-6"/>
          <w:sz w:val="24"/>
          <w:szCs w:val="24"/>
          <w:lang w:val="de-CH"/>
        </w:rPr>
        <w:t>gewaltige</w:t>
      </w:r>
      <w:r w:rsidRPr="00EF1C79">
        <w:rPr>
          <w:rFonts w:ascii="Stanley" w:hAnsi="Stanley" w:cs="Times New Roman (Corps CS)"/>
          <w:b w:val="0"/>
          <w:bCs w:val="0"/>
          <w:spacing w:val="-6"/>
          <w:sz w:val="24"/>
          <w:szCs w:val="24"/>
          <w:lang w:val="de-CH"/>
        </w:rPr>
        <w:t xml:space="preserve"> Engels</w:t>
      </w:r>
      <w:r w:rsidR="00415BD3" w:rsidRPr="00EF1C79">
        <w:rPr>
          <w:rFonts w:ascii="Stanley" w:hAnsi="Stanley" w:cs="Times New Roman (Corps CS)"/>
          <w:b w:val="0"/>
          <w:bCs w:val="0"/>
          <w:spacing w:val="-6"/>
          <w:sz w:val="24"/>
          <w:szCs w:val="24"/>
          <w:lang w:val="de-CH"/>
        </w:rPr>
        <w:t>s</w:t>
      </w:r>
      <w:r w:rsidRPr="00EF1C79">
        <w:rPr>
          <w:rFonts w:ascii="Stanley" w:hAnsi="Stanley" w:cs="Times New Roman (Corps CS)"/>
          <w:b w:val="0"/>
          <w:bCs w:val="0"/>
          <w:spacing w:val="-6"/>
          <w:sz w:val="24"/>
          <w:szCs w:val="24"/>
          <w:lang w:val="de-CH"/>
        </w:rPr>
        <w:t xml:space="preserve">charen </w:t>
      </w:r>
      <w:r w:rsidR="00415BD3" w:rsidRPr="00EF1C79">
        <w:rPr>
          <w:rFonts w:ascii="Stanley" w:hAnsi="Stanley" w:cs="Times New Roman (Corps CS)"/>
          <w:b w:val="0"/>
          <w:bCs w:val="0"/>
          <w:spacing w:val="-6"/>
          <w:sz w:val="24"/>
          <w:szCs w:val="24"/>
          <w:lang w:val="de-CH"/>
        </w:rPr>
        <w:t>vom</w:t>
      </w:r>
      <w:r w:rsidRPr="00EF1C79">
        <w:rPr>
          <w:rFonts w:ascii="Stanley" w:hAnsi="Stanley" w:cs="Times New Roman (Corps CS)"/>
          <w:b w:val="0"/>
          <w:bCs w:val="0"/>
          <w:spacing w:val="-6"/>
          <w:sz w:val="24"/>
          <w:szCs w:val="24"/>
          <w:lang w:val="de-CH"/>
        </w:rPr>
        <w:t xml:space="preserve"> Himmel</w:t>
      </w:r>
      <w:r w:rsidR="00504609" w:rsidRPr="00EF1C79">
        <w:rPr>
          <w:rFonts w:ascii="Stanley" w:hAnsi="Stanley" w:cs="Times New Roman (Corps CS)"/>
          <w:b w:val="0"/>
          <w:bCs w:val="0"/>
          <w:spacing w:val="-6"/>
          <w:sz w:val="24"/>
          <w:szCs w:val="24"/>
          <w:lang w:val="de-CH"/>
        </w:rPr>
        <w:t xml:space="preserve"> herab</w:t>
      </w:r>
      <w:r w:rsidRPr="00EF1C79">
        <w:rPr>
          <w:rFonts w:ascii="Stanley" w:hAnsi="Stanley" w:cs="Times New Roman (Corps CS)"/>
          <w:b w:val="0"/>
          <w:bCs w:val="0"/>
          <w:spacing w:val="-6"/>
          <w:sz w:val="24"/>
          <w:szCs w:val="24"/>
          <w:lang w:val="de-CH"/>
        </w:rPr>
        <w:t xml:space="preserve">, um </w:t>
      </w:r>
      <w:r w:rsidR="00504609" w:rsidRPr="00EF1C79">
        <w:rPr>
          <w:rFonts w:ascii="Stanley" w:hAnsi="Stanley" w:cs="Times New Roman (Corps CS)"/>
          <w:b w:val="0"/>
          <w:bCs w:val="0"/>
          <w:spacing w:val="-6"/>
          <w:sz w:val="24"/>
          <w:szCs w:val="24"/>
          <w:lang w:val="de-CH"/>
        </w:rPr>
        <w:t>das</w:t>
      </w:r>
      <w:r w:rsidRPr="00EF1C79">
        <w:rPr>
          <w:rFonts w:ascii="Stanley" w:hAnsi="Stanley" w:cs="Times New Roman (Corps CS)"/>
          <w:b w:val="0"/>
          <w:bCs w:val="0"/>
          <w:spacing w:val="-6"/>
          <w:sz w:val="24"/>
          <w:szCs w:val="24"/>
          <w:lang w:val="de-CH"/>
        </w:rPr>
        <w:t xml:space="preserve"> Schloss </w:t>
      </w:r>
      <w:r w:rsidR="00EF1C79" w:rsidRPr="00EF1C79">
        <w:rPr>
          <w:rFonts w:ascii="Stanley" w:hAnsi="Stanley" w:cs="Times New Roman (Corps CS)"/>
          <w:b w:val="0"/>
          <w:bCs w:val="0"/>
          <w:spacing w:val="-6"/>
          <w:sz w:val="24"/>
          <w:szCs w:val="24"/>
          <w:lang w:val="de-CH"/>
        </w:rPr>
        <w:t>Gruyères</w:t>
      </w:r>
      <w:r w:rsidRPr="00EF1C79">
        <w:rPr>
          <w:rFonts w:ascii="Stanley" w:hAnsi="Stanley" w:cs="Times New Roman (Corps CS)"/>
          <w:b w:val="0"/>
          <w:bCs w:val="0"/>
          <w:spacing w:val="-6"/>
          <w:sz w:val="24"/>
          <w:szCs w:val="24"/>
          <w:lang w:val="de-CH"/>
        </w:rPr>
        <w:t xml:space="preserve"> </w:t>
      </w:r>
      <w:r w:rsidR="00504609" w:rsidRPr="00EF1C79">
        <w:rPr>
          <w:rFonts w:ascii="Stanley" w:hAnsi="Stanley" w:cs="Times New Roman (Corps CS)"/>
          <w:b w:val="0"/>
          <w:bCs w:val="0"/>
          <w:spacing w:val="-6"/>
          <w:sz w:val="24"/>
          <w:szCs w:val="24"/>
          <w:lang w:val="de-CH"/>
        </w:rPr>
        <w:t>aufzusuchen</w:t>
      </w:r>
      <w:r w:rsidRPr="00EF1C79">
        <w:rPr>
          <w:rFonts w:ascii="Stanley" w:hAnsi="Stanley" w:cs="Times New Roman (Corps CS)"/>
          <w:b w:val="0"/>
          <w:bCs w:val="0"/>
          <w:spacing w:val="-6"/>
          <w:sz w:val="24"/>
          <w:szCs w:val="24"/>
          <w:lang w:val="de-CH"/>
        </w:rPr>
        <w:t xml:space="preserve">. Diese </w:t>
      </w:r>
      <w:r w:rsidR="00415BD3" w:rsidRPr="00EF1C79">
        <w:rPr>
          <w:rFonts w:ascii="Stanley" w:hAnsi="Stanley" w:cs="Times New Roman (Corps CS)"/>
          <w:b w:val="0"/>
          <w:bCs w:val="0"/>
          <w:spacing w:val="-6"/>
          <w:sz w:val="24"/>
          <w:szCs w:val="24"/>
          <w:lang w:val="de-CH"/>
        </w:rPr>
        <w:t>Himmelsw</w:t>
      </w:r>
      <w:r w:rsidRPr="00EF1C79">
        <w:rPr>
          <w:rFonts w:ascii="Stanley" w:hAnsi="Stanley" w:cs="Times New Roman (Corps CS)"/>
          <w:b w:val="0"/>
          <w:bCs w:val="0"/>
          <w:spacing w:val="-6"/>
          <w:sz w:val="24"/>
          <w:szCs w:val="24"/>
          <w:lang w:val="de-CH"/>
        </w:rPr>
        <w:t xml:space="preserve">esen, die untrennbar mit der Weihnachtszeit verbunden sind, zeigen sich in all </w:t>
      </w:r>
      <w:proofErr w:type="spellStart"/>
      <w:r w:rsidRPr="00EF1C79">
        <w:rPr>
          <w:rFonts w:ascii="Stanley" w:hAnsi="Stanley" w:cs="Times New Roman (Corps CS)"/>
          <w:b w:val="0"/>
          <w:bCs w:val="0"/>
          <w:spacing w:val="-6"/>
          <w:sz w:val="24"/>
          <w:szCs w:val="24"/>
          <w:lang w:val="de-CH"/>
        </w:rPr>
        <w:t>ihren</w:t>
      </w:r>
      <w:r w:rsidR="00415BD3" w:rsidRPr="00EF1C79">
        <w:rPr>
          <w:rFonts w:ascii="Stanley" w:hAnsi="Stanley" w:cs="Times New Roman (Corps CS)"/>
          <w:b w:val="0"/>
          <w:bCs w:val="0"/>
          <w:spacing w:val="-6"/>
          <w:sz w:val="24"/>
          <w:szCs w:val="24"/>
          <w:lang w:val="de-CH"/>
        </w:rPr>
        <w:t>Erscheinungs</w:t>
      </w:r>
      <w:proofErr w:type="spellEnd"/>
      <w:r w:rsidR="00EF1C79">
        <w:rPr>
          <w:rFonts w:ascii="Stanley" w:hAnsi="Stanley" w:cs="Times New Roman (Corps CS)"/>
          <w:b w:val="0"/>
          <w:bCs w:val="0"/>
          <w:spacing w:val="-6"/>
          <w:sz w:val="24"/>
          <w:szCs w:val="24"/>
          <w:lang w:val="de-CH"/>
        </w:rPr>
        <w:t>-</w:t>
      </w:r>
      <w:r w:rsidR="00415BD3" w:rsidRPr="00EF1C79">
        <w:rPr>
          <w:rFonts w:ascii="Stanley" w:hAnsi="Stanley" w:cs="Times New Roman (Corps CS)"/>
          <w:b w:val="0"/>
          <w:bCs w:val="0"/>
          <w:spacing w:val="-6"/>
          <w:sz w:val="24"/>
          <w:szCs w:val="24"/>
          <w:lang w:val="de-CH"/>
        </w:rPr>
        <w:t>formen</w:t>
      </w:r>
      <w:r w:rsidRPr="00EF1C79">
        <w:rPr>
          <w:rFonts w:ascii="Stanley" w:hAnsi="Stanley" w:cs="Times New Roman (Corps CS)"/>
          <w:b w:val="0"/>
          <w:bCs w:val="0"/>
          <w:spacing w:val="-6"/>
          <w:sz w:val="24"/>
          <w:szCs w:val="24"/>
          <w:lang w:val="de-CH"/>
        </w:rPr>
        <w:t xml:space="preserve"> anlässlich einer Ausstellung, die bis zum 11. Januar 2026 zu sehen ist. Mit </w:t>
      </w:r>
      <w:r w:rsidRPr="00EF1C79">
        <w:rPr>
          <w:rFonts w:ascii="Stanley" w:hAnsi="Stanley" w:cs="Times New Roman (Corps CS)"/>
          <w:b w:val="0"/>
          <w:bCs w:val="0"/>
          <w:i/>
          <w:iCs/>
          <w:spacing w:val="-6"/>
          <w:sz w:val="24"/>
          <w:szCs w:val="24"/>
          <w:lang w:val="de-CH"/>
        </w:rPr>
        <w:t xml:space="preserve">Anges à </w:t>
      </w:r>
      <w:proofErr w:type="spellStart"/>
      <w:r w:rsidRPr="00EF1C79">
        <w:rPr>
          <w:rFonts w:ascii="Stanley" w:hAnsi="Stanley" w:cs="Times New Roman (Corps CS)"/>
          <w:b w:val="0"/>
          <w:bCs w:val="0"/>
          <w:i/>
          <w:iCs/>
          <w:spacing w:val="-6"/>
          <w:sz w:val="24"/>
          <w:szCs w:val="24"/>
          <w:lang w:val="de-CH"/>
        </w:rPr>
        <w:t>l'infini</w:t>
      </w:r>
      <w:proofErr w:type="spellEnd"/>
      <w:r w:rsidRPr="00EF1C79">
        <w:rPr>
          <w:rFonts w:ascii="Stanley" w:hAnsi="Stanley" w:cs="Times New Roman (Corps CS)"/>
          <w:b w:val="0"/>
          <w:bCs w:val="0"/>
          <w:spacing w:val="-6"/>
          <w:sz w:val="24"/>
          <w:szCs w:val="24"/>
          <w:lang w:val="de-CH"/>
        </w:rPr>
        <w:t xml:space="preserve"> (</w:t>
      </w:r>
      <w:r w:rsidRPr="00EF1C79">
        <w:rPr>
          <w:rFonts w:ascii="Stanley" w:hAnsi="Stanley" w:cs="Times New Roman (Corps CS)"/>
          <w:b w:val="0"/>
          <w:bCs w:val="0"/>
          <w:i/>
          <w:iCs/>
          <w:spacing w:val="-6"/>
          <w:sz w:val="24"/>
          <w:szCs w:val="24"/>
          <w:lang w:val="de-CH"/>
        </w:rPr>
        <w:t xml:space="preserve">Engel </w:t>
      </w:r>
      <w:proofErr w:type="spellStart"/>
      <w:r w:rsidRPr="00EF1C79">
        <w:rPr>
          <w:rFonts w:ascii="Stanley" w:hAnsi="Stanley" w:cs="Times New Roman (Corps CS)"/>
          <w:b w:val="0"/>
          <w:bCs w:val="0"/>
          <w:i/>
          <w:iCs/>
          <w:spacing w:val="-6"/>
          <w:sz w:val="24"/>
          <w:szCs w:val="24"/>
          <w:lang w:val="de-CH"/>
        </w:rPr>
        <w:t>sonder</w:t>
      </w:r>
      <w:proofErr w:type="spellEnd"/>
      <w:r w:rsidRPr="00EF1C79">
        <w:rPr>
          <w:rFonts w:ascii="Stanley" w:hAnsi="Stanley" w:cs="Times New Roman (Corps CS)"/>
          <w:b w:val="0"/>
          <w:bCs w:val="0"/>
          <w:i/>
          <w:iCs/>
          <w:spacing w:val="-6"/>
          <w:sz w:val="24"/>
          <w:szCs w:val="24"/>
          <w:lang w:val="de-CH"/>
        </w:rPr>
        <w:t xml:space="preserve"> Zahl</w:t>
      </w:r>
      <w:r w:rsidRPr="00EF1C79">
        <w:rPr>
          <w:rFonts w:ascii="Stanley" w:hAnsi="Stanley" w:cs="Times New Roman (Corps CS)"/>
          <w:b w:val="0"/>
          <w:bCs w:val="0"/>
          <w:spacing w:val="-6"/>
          <w:sz w:val="24"/>
          <w:szCs w:val="24"/>
          <w:lang w:val="de-CH"/>
        </w:rPr>
        <w:t>) lernt das Publikum diese Gottesboten kennen und erkundet ihre verschiedenen Facetten anhand der Vielfalt sakraler und profaner Darstellungen vom späten Mittelalter bis zur Gegenwart.</w:t>
      </w:r>
    </w:p>
    <w:p w14:paraId="7B85C5CD" w14:textId="058C164E" w:rsidR="007A7785" w:rsidRPr="00C96F36" w:rsidRDefault="007A7785" w:rsidP="00A65E9F">
      <w:pPr>
        <w:pStyle w:val="chapeau"/>
        <w:pBdr>
          <w:top w:val="single" w:sz="4" w:space="1" w:color="auto"/>
          <w:bottom w:val="single" w:sz="4" w:space="1" w:color="auto"/>
        </w:pBdr>
        <w:spacing w:line="276" w:lineRule="auto"/>
        <w:rPr>
          <w:rFonts w:ascii="Stanley" w:hAnsi="Stanley"/>
          <w:b w:val="0"/>
          <w:bCs w:val="0"/>
          <w:sz w:val="24"/>
          <w:szCs w:val="24"/>
          <w:lang w:val="de-CH"/>
        </w:rPr>
      </w:pPr>
    </w:p>
    <w:p w14:paraId="50BA4C0C" w14:textId="77777777" w:rsidR="00D336DF" w:rsidRPr="00415BD3" w:rsidRDefault="00D336DF" w:rsidP="00A65E9F">
      <w:pPr>
        <w:pStyle w:val="Concerne"/>
        <w:spacing w:line="276" w:lineRule="auto"/>
        <w:rPr>
          <w:b w:val="0"/>
          <w:bCs w:val="0"/>
          <w:sz w:val="24"/>
          <w:szCs w:val="24"/>
          <w:highlight w:val="yellow"/>
          <w:lang w:val="de-CH"/>
        </w:rPr>
      </w:pPr>
    </w:p>
    <w:p w14:paraId="1D68035C" w14:textId="0FE603BC" w:rsidR="00C96F36" w:rsidRPr="00C96F36" w:rsidRDefault="00C96F36" w:rsidP="00A65E9F">
      <w:pPr>
        <w:spacing w:line="276" w:lineRule="auto"/>
        <w:jc w:val="both"/>
        <w:rPr>
          <w:rFonts w:cs="Times New Roman (Corps CS)"/>
          <w:spacing w:val="2"/>
          <w:lang w:val="de-CH"/>
        </w:rPr>
      </w:pPr>
      <w:r>
        <w:rPr>
          <w:rFonts w:cs="Times New Roman (Corps CS)"/>
          <w:spacing w:val="2"/>
          <w:lang w:val="de-CH"/>
        </w:rPr>
        <w:t>Die in</w:t>
      </w:r>
      <w:r w:rsidRPr="00C96F36">
        <w:rPr>
          <w:rFonts w:cs="Times New Roman (Corps CS)"/>
          <w:spacing w:val="2"/>
          <w:lang w:val="de-CH"/>
        </w:rPr>
        <w:t xml:space="preserve"> der Weihnachtszeit allgegenwärtig</w:t>
      </w:r>
      <w:r>
        <w:rPr>
          <w:rFonts w:cs="Times New Roman (Corps CS)"/>
          <w:spacing w:val="2"/>
          <w:lang w:val="de-CH"/>
        </w:rPr>
        <w:t>en</w:t>
      </w:r>
      <w:r w:rsidRPr="00C96F36">
        <w:rPr>
          <w:rFonts w:cs="Times New Roman (Corps CS)"/>
          <w:spacing w:val="2"/>
          <w:lang w:val="de-CH"/>
        </w:rPr>
        <w:t xml:space="preserve"> Engel verkünden und feiern Jesu Geburt. Diese </w:t>
      </w:r>
      <w:r>
        <w:rPr>
          <w:rFonts w:cs="Times New Roman (Corps CS)"/>
          <w:spacing w:val="2"/>
          <w:lang w:val="de-CH"/>
        </w:rPr>
        <w:t>Himmelsw</w:t>
      </w:r>
      <w:r w:rsidRPr="00C96F36">
        <w:rPr>
          <w:rFonts w:cs="Times New Roman (Corps CS)"/>
          <w:spacing w:val="2"/>
          <w:lang w:val="de-CH"/>
        </w:rPr>
        <w:t xml:space="preserve">esen, die in biblischen Szenen voll </w:t>
      </w:r>
      <w:r>
        <w:rPr>
          <w:rFonts w:cs="Times New Roman (Corps CS)"/>
          <w:spacing w:val="2"/>
          <w:lang w:val="de-CH"/>
        </w:rPr>
        <w:t>wunderbarer Ereignisse</w:t>
      </w:r>
      <w:r w:rsidRPr="00C96F36">
        <w:rPr>
          <w:rFonts w:cs="Times New Roman (Corps CS)"/>
          <w:spacing w:val="2"/>
          <w:lang w:val="de-CH"/>
        </w:rPr>
        <w:t xml:space="preserve"> vorkommen, nehmen einen wichtigen Platz in Darstellungen der </w:t>
      </w:r>
      <w:r>
        <w:rPr>
          <w:rFonts w:cs="Times New Roman (Corps CS)"/>
          <w:spacing w:val="2"/>
          <w:lang w:val="de-CH"/>
        </w:rPr>
        <w:t>Nativität</w:t>
      </w:r>
      <w:r w:rsidRPr="00C96F36">
        <w:rPr>
          <w:rFonts w:cs="Times New Roman (Corps CS)"/>
          <w:spacing w:val="2"/>
          <w:lang w:val="de-CH"/>
        </w:rPr>
        <w:t xml:space="preserve"> und der Verkündigung ein. Woher kommt ihre geflügelte Gestalt? Welche Rolle spielen Engel in der Weihnachtsgeschichte? Was sind ihre Aufgaben und </w:t>
      </w:r>
      <w:r>
        <w:rPr>
          <w:rFonts w:cs="Times New Roman (Corps CS)"/>
          <w:spacing w:val="2"/>
          <w:lang w:val="de-CH"/>
        </w:rPr>
        <w:t>Attribute</w:t>
      </w:r>
      <w:r w:rsidRPr="00C96F36">
        <w:rPr>
          <w:rFonts w:cs="Times New Roman (Corps CS)"/>
          <w:spacing w:val="2"/>
          <w:lang w:val="de-CH"/>
        </w:rPr>
        <w:t xml:space="preserve">? Wie </w:t>
      </w:r>
      <w:r>
        <w:rPr>
          <w:rFonts w:cs="Times New Roman (Corps CS)"/>
          <w:spacing w:val="2"/>
          <w:lang w:val="de-CH"/>
        </w:rPr>
        <w:t>interpretieren</w:t>
      </w:r>
      <w:r w:rsidRPr="00C96F36">
        <w:rPr>
          <w:rFonts w:cs="Times New Roman (Corps CS)"/>
          <w:spacing w:val="2"/>
          <w:lang w:val="de-CH"/>
        </w:rPr>
        <w:t xml:space="preserve"> </w:t>
      </w:r>
      <w:r w:rsidR="00504609">
        <w:rPr>
          <w:rFonts w:cs="Times New Roman (Corps CS)"/>
          <w:spacing w:val="2"/>
          <w:lang w:val="de-CH"/>
        </w:rPr>
        <w:t>heutige</w:t>
      </w:r>
      <w:r w:rsidRPr="00C96F36">
        <w:rPr>
          <w:rFonts w:cs="Times New Roman (Corps CS)"/>
          <w:spacing w:val="2"/>
          <w:lang w:val="de-CH"/>
        </w:rPr>
        <w:t xml:space="preserve"> </w:t>
      </w:r>
      <w:r>
        <w:rPr>
          <w:rFonts w:cs="Times New Roman (Corps CS)"/>
          <w:spacing w:val="2"/>
          <w:lang w:val="de-CH"/>
        </w:rPr>
        <w:t>Kunstschaffende</w:t>
      </w:r>
      <w:r w:rsidRPr="00C96F36">
        <w:rPr>
          <w:rFonts w:cs="Times New Roman (Corps CS)"/>
          <w:spacing w:val="2"/>
          <w:lang w:val="de-CH"/>
        </w:rPr>
        <w:t xml:space="preserve"> diese Figur? Vom 22. November 2025 bis zum 11. Januar 2026 lädt </w:t>
      </w:r>
      <w:r w:rsidRPr="00C96F36">
        <w:rPr>
          <w:rFonts w:cs="Times New Roman (Corps CS)"/>
          <w:i/>
          <w:iCs/>
          <w:spacing w:val="2"/>
          <w:lang w:val="de-CH"/>
        </w:rPr>
        <w:t xml:space="preserve">Anges à </w:t>
      </w:r>
      <w:proofErr w:type="spellStart"/>
      <w:r w:rsidRPr="00C96F36">
        <w:rPr>
          <w:rFonts w:cs="Times New Roman (Corps CS)"/>
          <w:i/>
          <w:iCs/>
          <w:spacing w:val="2"/>
          <w:lang w:val="de-CH"/>
        </w:rPr>
        <w:t>l'infini</w:t>
      </w:r>
      <w:proofErr w:type="spellEnd"/>
      <w:r w:rsidRPr="00C96F36">
        <w:rPr>
          <w:rFonts w:cs="Times New Roman (Corps CS)"/>
          <w:spacing w:val="2"/>
          <w:lang w:val="de-CH"/>
        </w:rPr>
        <w:t xml:space="preserve"> das Publikum ein, diese übernatürlichen Wesen und ihre vielfältigen Facetten zu entdecken.</w:t>
      </w:r>
    </w:p>
    <w:p w14:paraId="683FCFC0" w14:textId="77777777" w:rsidR="005D0930" w:rsidRPr="00C96F36" w:rsidRDefault="005D0930" w:rsidP="00A65E9F">
      <w:pPr>
        <w:spacing w:line="276" w:lineRule="auto"/>
        <w:jc w:val="both"/>
        <w:rPr>
          <w:spacing w:val="-2"/>
          <w:lang w:val="de-CH"/>
        </w:rPr>
      </w:pPr>
    </w:p>
    <w:p w14:paraId="6C085E56" w14:textId="77777777" w:rsidR="00C96F36" w:rsidRDefault="00C96F36" w:rsidP="00A65E9F">
      <w:pPr>
        <w:spacing w:line="276" w:lineRule="auto"/>
        <w:jc w:val="both"/>
        <w:rPr>
          <w:sz w:val="28"/>
          <w:szCs w:val="28"/>
          <w:lang w:val="de-CH"/>
        </w:rPr>
      </w:pPr>
      <w:r>
        <w:rPr>
          <w:sz w:val="28"/>
          <w:szCs w:val="28"/>
          <w:lang w:val="de-CH"/>
        </w:rPr>
        <w:t>Der Engel und seine Flügel</w:t>
      </w:r>
    </w:p>
    <w:p w14:paraId="1B811274" w14:textId="02C4E5F4" w:rsidR="00C96F36" w:rsidRDefault="00C9733E" w:rsidP="00A65E9F">
      <w:pPr>
        <w:spacing w:line="276" w:lineRule="auto"/>
        <w:jc w:val="both"/>
        <w:rPr>
          <w:spacing w:val="-2"/>
          <w:lang w:val="de-CH"/>
        </w:rPr>
      </w:pPr>
      <w:r>
        <w:rPr>
          <w:noProof/>
          <w:spacing w:val="-2"/>
        </w:rPr>
        <mc:AlternateContent>
          <mc:Choice Requires="wps">
            <w:drawing>
              <wp:anchor distT="0" distB="0" distL="114300" distR="114300" simplePos="0" relativeHeight="251669504" behindDoc="0" locked="0" layoutInCell="1" allowOverlap="1" wp14:anchorId="56B68141" wp14:editId="2CB1BF54">
                <wp:simplePos x="0" y="0"/>
                <wp:positionH relativeFrom="column">
                  <wp:posOffset>3584816</wp:posOffset>
                </wp:positionH>
                <wp:positionV relativeFrom="paragraph">
                  <wp:posOffset>2476215</wp:posOffset>
                </wp:positionV>
                <wp:extent cx="1984744" cy="548640"/>
                <wp:effectExtent l="0" t="0" r="0" b="0"/>
                <wp:wrapNone/>
                <wp:docPr id="1961403789" name="Zone de texte 3"/>
                <wp:cNvGraphicFramePr/>
                <a:graphic xmlns:a="http://schemas.openxmlformats.org/drawingml/2006/main">
                  <a:graphicData uri="http://schemas.microsoft.com/office/word/2010/wordprocessingShape">
                    <wps:wsp>
                      <wps:cNvSpPr txBox="1"/>
                      <wps:spPr>
                        <a:xfrm>
                          <a:off x="0" y="0"/>
                          <a:ext cx="1984744" cy="548640"/>
                        </a:xfrm>
                        <a:prstGeom prst="rect">
                          <a:avLst/>
                        </a:prstGeom>
                        <a:solidFill>
                          <a:schemeClr val="lt1"/>
                        </a:solidFill>
                        <a:ln w="6350">
                          <a:noFill/>
                        </a:ln>
                      </wps:spPr>
                      <wps:txbx>
                        <w:txbxContent>
                          <w:p w14:paraId="4F3ECEC2" w14:textId="77777777" w:rsidR="00C9733E" w:rsidRPr="00C9733E" w:rsidRDefault="00C9733E" w:rsidP="00C9733E">
                            <w:pPr>
                              <w:rPr>
                                <w:rFonts w:ascii="Plain Light" w:hAnsi="Plain Light" w:cs="Times New Roman (Corps CS)"/>
                                <w:spacing w:val="-2"/>
                                <w:sz w:val="14"/>
                                <w:szCs w:val="14"/>
                              </w:rPr>
                            </w:pPr>
                            <w:r w:rsidRPr="004B4598">
                              <w:rPr>
                                <w:rFonts w:ascii="Plain Light" w:hAnsi="Plain Light" w:cs="Times New Roman (Corps CS)"/>
                                <w:spacing w:val="-2"/>
                                <w:sz w:val="14"/>
                                <w:szCs w:val="14"/>
                              </w:rPr>
                              <w:t xml:space="preserve">1. </w:t>
                            </w:r>
                            <w:r w:rsidRPr="00C9733E">
                              <w:rPr>
                                <w:rFonts w:ascii="Plain Light" w:hAnsi="Plain Light" w:cs="Times New Roman (Corps CS)"/>
                                <w:spacing w:val="-2"/>
                                <w:sz w:val="14"/>
                                <w:szCs w:val="14"/>
                              </w:rPr>
                              <w:t>Statuette der Isis als Schutzgöttin mit ausgebreiteten Schwingen</w:t>
                            </w:r>
                          </w:p>
                          <w:p w14:paraId="22D7711E" w14:textId="497B1A65" w:rsidR="00C9733E" w:rsidRPr="004B4598" w:rsidRDefault="00C9733E" w:rsidP="00C9733E">
                            <w:pPr>
                              <w:rPr>
                                <w:rFonts w:ascii="Plain Light" w:hAnsi="Plain Light" w:cs="Times New Roman (Corps CS)"/>
                                <w:spacing w:val="-2"/>
                                <w:sz w:val="14"/>
                                <w:szCs w:val="14"/>
                              </w:rPr>
                            </w:pPr>
                            <w:r w:rsidRPr="00C9733E">
                              <w:rPr>
                                <w:rFonts w:ascii="Plain Light" w:hAnsi="Plain Light" w:cs="Times New Roman (Corps CS)"/>
                                <w:spacing w:val="-2"/>
                                <w:sz w:val="14"/>
                                <w:szCs w:val="14"/>
                              </w:rPr>
                              <w:t>Ägypten, 300–30 v. Chr.</w:t>
                            </w:r>
                          </w:p>
                          <w:p w14:paraId="3E1B61EB" w14:textId="464EF296" w:rsidR="00C9733E" w:rsidRPr="004B4598" w:rsidRDefault="00C9733E" w:rsidP="00C9733E">
                            <w:pPr>
                              <w:rPr>
                                <w:rFonts w:ascii="Plain Light" w:hAnsi="Plain Light" w:cs="Times New Roman (Corps CS)"/>
                                <w:spacing w:val="-2"/>
                                <w:sz w:val="14"/>
                                <w:szCs w:val="14"/>
                              </w:rPr>
                            </w:pPr>
                            <w:r>
                              <w:rPr>
                                <w:rFonts w:ascii="Plain Light" w:hAnsi="Plain Light" w:cs="Times New Roman (Corps CS)"/>
                                <w:spacing w:val="-2"/>
                                <w:sz w:val="14"/>
                                <w:szCs w:val="14"/>
                              </w:rPr>
                              <w:t xml:space="preserve">© </w:t>
                            </w:r>
                            <w:proofErr w:type="spellStart"/>
                            <w:r>
                              <w:rPr>
                                <w:rFonts w:ascii="Plain Light" w:hAnsi="Plain Light" w:cs="Times New Roman (Corps CS)"/>
                                <w:spacing w:val="-2"/>
                                <w:sz w:val="14"/>
                                <w:szCs w:val="14"/>
                              </w:rPr>
                              <w:t>K</w:t>
                            </w:r>
                            <w:r w:rsidRPr="004B4598">
                              <w:rPr>
                                <w:rFonts w:ascii="Plain Light" w:hAnsi="Plain Light" w:cs="Times New Roman (Corps CS)"/>
                                <w:spacing w:val="-2"/>
                                <w:sz w:val="14"/>
                                <w:szCs w:val="14"/>
                              </w:rPr>
                              <w:t>ollection</w:t>
                            </w:r>
                            <w:proofErr w:type="spellEnd"/>
                            <w:r w:rsidRPr="004B4598">
                              <w:rPr>
                                <w:rFonts w:ascii="Plain Light" w:hAnsi="Plain Light" w:cs="Times New Roman (Corps CS)"/>
                                <w:spacing w:val="-2"/>
                                <w:sz w:val="14"/>
                                <w:szCs w:val="14"/>
                              </w:rPr>
                              <w:t xml:space="preserve"> Bible + Orient</w:t>
                            </w:r>
                            <w:r>
                              <w:rPr>
                                <w:rFonts w:ascii="Plain Light" w:hAnsi="Plain Light" w:cs="Times New Roman (Corps CS)"/>
                                <w:spacing w:val="-2"/>
                                <w:sz w:val="14"/>
                                <w:szCs w:val="14"/>
                              </w:rPr>
                              <w:t xml:space="preserve"> Museum</w:t>
                            </w:r>
                          </w:p>
                          <w:p w14:paraId="3B883BEE" w14:textId="77777777" w:rsidR="00C9733E" w:rsidRPr="00A30B79" w:rsidRDefault="00C9733E" w:rsidP="00C9733E">
                            <w:pPr>
                              <w:rPr>
                                <w:rFonts w:ascii="Plain Light" w:hAnsi="Plain Light"/>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8141" id="Zone de texte 3" o:spid="_x0000_s1027" type="#_x0000_t202" style="position:absolute;left:0;text-align:left;margin-left:282.25pt;margin-top:195pt;width:156.3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" fillcolor="white [3201]" stroked="f" strokeweight=".5pt">
                <v:textbox>
                  <w:txbxContent>
                    <w:p w14:paraId="4F3ECEC2" w14:textId="77777777" w:rsidR="00C9733E" w:rsidRPr="00C9733E" w:rsidRDefault="00C9733E" w:rsidP="00C9733E">
                      <w:pPr>
                        <w:rPr>
                          <w:rFonts w:ascii="Plain Light" w:hAnsi="Plain Light" w:cs="Times New Roman (Corps CS)"/>
                          <w:spacing w:val="-2"/>
                          <w:sz w:val="14"/>
                          <w:szCs w:val="14"/>
                        </w:rPr>
                      </w:pPr>
                      <w:r w:rsidRPr="004B4598">
                        <w:rPr>
                          <w:rFonts w:ascii="Plain Light" w:hAnsi="Plain Light" w:cs="Times New Roman (Corps CS)"/>
                          <w:spacing w:val="-2"/>
                          <w:sz w:val="14"/>
                          <w:szCs w:val="14"/>
                        </w:rPr>
                        <w:t xml:space="preserve">1. </w:t>
                      </w:r>
                      <w:r w:rsidRPr="00C9733E">
                        <w:rPr>
                          <w:rFonts w:ascii="Plain Light" w:hAnsi="Plain Light" w:cs="Times New Roman (Corps CS)"/>
                          <w:spacing w:val="-2"/>
                          <w:sz w:val="14"/>
                          <w:szCs w:val="14"/>
                        </w:rPr>
                        <w:t>Statuette der Isis als Schutzgöttin mit ausgebreiteten Schwingen</w:t>
                      </w:r>
                    </w:p>
                    <w:p w14:paraId="22D7711E" w14:textId="497B1A65" w:rsidR="00C9733E" w:rsidRPr="004B4598" w:rsidRDefault="00C9733E" w:rsidP="00C9733E">
                      <w:pPr>
                        <w:rPr>
                          <w:rFonts w:ascii="Plain Light" w:hAnsi="Plain Light" w:cs="Times New Roman (Corps CS)"/>
                          <w:spacing w:val="-2"/>
                          <w:sz w:val="14"/>
                          <w:szCs w:val="14"/>
                        </w:rPr>
                      </w:pPr>
                      <w:r w:rsidRPr="00C9733E">
                        <w:rPr>
                          <w:rFonts w:ascii="Plain Light" w:hAnsi="Plain Light" w:cs="Times New Roman (Corps CS)"/>
                          <w:spacing w:val="-2"/>
                          <w:sz w:val="14"/>
                          <w:szCs w:val="14"/>
                        </w:rPr>
                        <w:t>Ägypten, 300–30 v. Chr.</w:t>
                      </w:r>
                    </w:p>
                    <w:p w14:paraId="3E1B61EB" w14:textId="464EF296" w:rsidR="00C9733E" w:rsidRPr="004B4598" w:rsidRDefault="00C9733E" w:rsidP="00C9733E">
                      <w:pPr>
                        <w:rPr>
                          <w:rFonts w:ascii="Plain Light" w:hAnsi="Plain Light" w:cs="Times New Roman (Corps CS)"/>
                          <w:spacing w:val="-2"/>
                          <w:sz w:val="14"/>
                          <w:szCs w:val="14"/>
                        </w:rPr>
                      </w:pPr>
                      <w:r>
                        <w:rPr>
                          <w:rFonts w:ascii="Plain Light" w:hAnsi="Plain Light" w:cs="Times New Roman (Corps CS)"/>
                          <w:spacing w:val="-2"/>
                          <w:sz w:val="14"/>
                          <w:szCs w:val="14"/>
                        </w:rPr>
                        <w:t xml:space="preserve">© </w:t>
                      </w:r>
                      <w:proofErr w:type="spellStart"/>
                      <w:r>
                        <w:rPr>
                          <w:rFonts w:ascii="Plain Light" w:hAnsi="Plain Light" w:cs="Times New Roman (Corps CS)"/>
                          <w:spacing w:val="-2"/>
                          <w:sz w:val="14"/>
                          <w:szCs w:val="14"/>
                        </w:rPr>
                        <w:t>K</w:t>
                      </w:r>
                      <w:r w:rsidRPr="004B4598">
                        <w:rPr>
                          <w:rFonts w:ascii="Plain Light" w:hAnsi="Plain Light" w:cs="Times New Roman (Corps CS)"/>
                          <w:spacing w:val="-2"/>
                          <w:sz w:val="14"/>
                          <w:szCs w:val="14"/>
                        </w:rPr>
                        <w:t>ollection</w:t>
                      </w:r>
                      <w:proofErr w:type="spellEnd"/>
                      <w:r w:rsidRPr="004B4598">
                        <w:rPr>
                          <w:rFonts w:ascii="Plain Light" w:hAnsi="Plain Light" w:cs="Times New Roman (Corps CS)"/>
                          <w:spacing w:val="-2"/>
                          <w:sz w:val="14"/>
                          <w:szCs w:val="14"/>
                        </w:rPr>
                        <w:t xml:space="preserve"> Bible + Orient</w:t>
                      </w:r>
                      <w:r>
                        <w:rPr>
                          <w:rFonts w:ascii="Plain Light" w:hAnsi="Plain Light" w:cs="Times New Roman (Corps CS)"/>
                          <w:spacing w:val="-2"/>
                          <w:sz w:val="14"/>
                          <w:szCs w:val="14"/>
                        </w:rPr>
                        <w:t xml:space="preserve"> Museum</w:t>
                      </w:r>
                    </w:p>
                    <w:p w14:paraId="3B883BEE" w14:textId="77777777" w:rsidR="00C9733E" w:rsidRPr="00A30B79" w:rsidRDefault="00C9733E" w:rsidP="00C9733E">
                      <w:pPr>
                        <w:rPr>
                          <w:rFonts w:ascii="Plain Light" w:hAnsi="Plain Light"/>
                          <w:sz w:val="14"/>
                          <w:szCs w:val="14"/>
                        </w:rPr>
                      </w:pPr>
                    </w:p>
                  </w:txbxContent>
                </v:textbox>
              </v:shape>
            </w:pict>
          </mc:Fallback>
        </mc:AlternateContent>
      </w:r>
      <w:r>
        <w:rPr>
          <w:noProof/>
          <w:spacing w:val="-2"/>
        </w:rPr>
        <w:drawing>
          <wp:anchor distT="0" distB="0" distL="114300" distR="114300" simplePos="0" relativeHeight="251667456" behindDoc="0" locked="0" layoutInCell="1" allowOverlap="1" wp14:anchorId="74FC3BE1" wp14:editId="17CB7DDD">
            <wp:simplePos x="0" y="0"/>
            <wp:positionH relativeFrom="column">
              <wp:posOffset>3657600</wp:posOffset>
            </wp:positionH>
            <wp:positionV relativeFrom="paragraph">
              <wp:posOffset>44909</wp:posOffset>
            </wp:positionV>
            <wp:extent cx="1755775" cy="2395855"/>
            <wp:effectExtent l="0" t="0" r="0" b="4445"/>
            <wp:wrapSquare wrapText="bothSides"/>
            <wp:docPr id="140172104" name="Image 2" descr="Une image contenant statue, sculptur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2104" name="Image 2" descr="Une image contenant statue, sculpture, art&#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5775" cy="2395855"/>
                    </a:xfrm>
                    <a:prstGeom prst="rect">
                      <a:avLst/>
                    </a:prstGeom>
                  </pic:spPr>
                </pic:pic>
              </a:graphicData>
            </a:graphic>
            <wp14:sizeRelH relativeFrom="margin">
              <wp14:pctWidth>0</wp14:pctWidth>
            </wp14:sizeRelH>
            <wp14:sizeRelV relativeFrom="margin">
              <wp14:pctHeight>0</wp14:pctHeight>
            </wp14:sizeRelV>
          </wp:anchor>
        </w:drawing>
      </w:r>
      <w:r w:rsidR="00C96F36" w:rsidRPr="00C96F36">
        <w:rPr>
          <w:spacing w:val="-2"/>
          <w:lang w:val="de-CH"/>
        </w:rPr>
        <w:t xml:space="preserve">Auch wenn Engel und ihre Flügel heute untrennbar miteinander verbunden sind, war dies nicht immer </w:t>
      </w:r>
      <w:r w:rsidR="00C96F36">
        <w:rPr>
          <w:spacing w:val="-2"/>
          <w:lang w:val="de-CH"/>
        </w:rPr>
        <w:t>der Fall</w:t>
      </w:r>
      <w:r w:rsidR="00C96F36" w:rsidRPr="00C96F36">
        <w:rPr>
          <w:spacing w:val="-2"/>
          <w:lang w:val="de-CH"/>
        </w:rPr>
        <w:t xml:space="preserve">. Der geflügelte Engel, dessen Gestalt aus der antiken </w:t>
      </w:r>
      <w:r w:rsidR="00C96F36">
        <w:rPr>
          <w:spacing w:val="-2"/>
          <w:lang w:val="de-CH"/>
        </w:rPr>
        <w:t>Bilderwelt</w:t>
      </w:r>
      <w:r w:rsidR="00C96F36" w:rsidRPr="00C96F36">
        <w:rPr>
          <w:spacing w:val="-2"/>
          <w:lang w:val="de-CH"/>
        </w:rPr>
        <w:t xml:space="preserve"> stammt, setzte sich ab dem Ende des 4. Jahrhunderts allmählich in der christlichen Kunst durch. D</w:t>
      </w:r>
      <w:r w:rsidR="00415BD3">
        <w:rPr>
          <w:spacing w:val="-2"/>
          <w:lang w:val="de-CH"/>
        </w:rPr>
        <w:t>ie</w:t>
      </w:r>
      <w:r w:rsidR="00C96F36" w:rsidRPr="00C96F36">
        <w:rPr>
          <w:spacing w:val="-2"/>
          <w:lang w:val="de-CH"/>
        </w:rPr>
        <w:t xml:space="preserve"> Bildnis</w:t>
      </w:r>
      <w:r w:rsidR="00415BD3">
        <w:rPr>
          <w:spacing w:val="-2"/>
          <w:lang w:val="de-CH"/>
        </w:rPr>
        <w:t>se</w:t>
      </w:r>
      <w:r w:rsidR="00C96F36" w:rsidRPr="00C96F36">
        <w:rPr>
          <w:spacing w:val="-2"/>
          <w:lang w:val="de-CH"/>
        </w:rPr>
        <w:t xml:space="preserve"> mehrerer griechisch-römischer und ägyptischer Gottheiten </w:t>
      </w:r>
      <w:r w:rsidR="00C96F36">
        <w:rPr>
          <w:spacing w:val="-2"/>
          <w:lang w:val="de-CH"/>
        </w:rPr>
        <w:t>beeinflusse</w:t>
      </w:r>
      <w:r w:rsidR="00415BD3">
        <w:rPr>
          <w:spacing w:val="-2"/>
          <w:lang w:val="de-CH"/>
        </w:rPr>
        <w:t>n</w:t>
      </w:r>
      <w:r w:rsidR="00C96F36">
        <w:rPr>
          <w:spacing w:val="-2"/>
          <w:lang w:val="de-CH"/>
        </w:rPr>
        <w:t xml:space="preserve"> nachhaltig</w:t>
      </w:r>
      <w:r w:rsidR="00C96F36" w:rsidRPr="00C96F36">
        <w:rPr>
          <w:spacing w:val="-2"/>
          <w:lang w:val="de-CH"/>
        </w:rPr>
        <w:t xml:space="preserve"> die Darstellung dieser </w:t>
      </w:r>
      <w:r w:rsidR="00C96F36">
        <w:rPr>
          <w:spacing w:val="-2"/>
          <w:lang w:val="de-CH"/>
        </w:rPr>
        <w:t>Himmelsb</w:t>
      </w:r>
      <w:r w:rsidR="00C96F36" w:rsidRPr="00C96F36">
        <w:rPr>
          <w:spacing w:val="-2"/>
          <w:lang w:val="de-CH"/>
        </w:rPr>
        <w:t xml:space="preserve">oten. In Ägypten schützt die Göttin Isis das </w:t>
      </w:r>
      <w:proofErr w:type="spellStart"/>
      <w:r w:rsidR="00C96F36" w:rsidRPr="00C96F36">
        <w:rPr>
          <w:spacing w:val="-2"/>
          <w:lang w:val="de-CH"/>
        </w:rPr>
        <w:t>Horus</w:t>
      </w:r>
      <w:r w:rsidR="00C96F36">
        <w:rPr>
          <w:spacing w:val="-2"/>
          <w:lang w:val="de-CH"/>
        </w:rPr>
        <w:t>kind</w:t>
      </w:r>
      <w:proofErr w:type="spellEnd"/>
      <w:r w:rsidR="00C96F36" w:rsidRPr="00C96F36">
        <w:rPr>
          <w:spacing w:val="-2"/>
          <w:lang w:val="de-CH"/>
        </w:rPr>
        <w:t xml:space="preserve"> mit ihren </w:t>
      </w:r>
      <w:r w:rsidR="00C96F36">
        <w:rPr>
          <w:spacing w:val="-2"/>
          <w:lang w:val="de-CH"/>
        </w:rPr>
        <w:t>ausgebreiteten Schwingen</w:t>
      </w:r>
      <w:r w:rsidR="00C96F36" w:rsidRPr="00C96F36">
        <w:rPr>
          <w:spacing w:val="-2"/>
          <w:lang w:val="de-CH"/>
        </w:rPr>
        <w:t xml:space="preserve"> und nimmt damit das Motiv des Schutzengels vorweg. Nike (Sieg) und Eros (Liebe) inspirieren</w:t>
      </w:r>
      <w:r w:rsidR="00C96F36">
        <w:rPr>
          <w:spacing w:val="-2"/>
          <w:lang w:val="de-CH"/>
        </w:rPr>
        <w:t xml:space="preserve"> die</w:t>
      </w:r>
      <w:r w:rsidR="00C96F36" w:rsidRPr="00C96F36">
        <w:rPr>
          <w:spacing w:val="-2"/>
          <w:lang w:val="de-CH"/>
        </w:rPr>
        <w:t xml:space="preserve"> christliche</w:t>
      </w:r>
      <w:r w:rsidR="00C96F36">
        <w:rPr>
          <w:spacing w:val="-2"/>
          <w:lang w:val="de-CH"/>
        </w:rPr>
        <w:t>n</w:t>
      </w:r>
      <w:r w:rsidR="00C96F36" w:rsidRPr="00C96F36">
        <w:rPr>
          <w:spacing w:val="-2"/>
          <w:lang w:val="de-CH"/>
        </w:rPr>
        <w:t xml:space="preserve"> Künstler und tr</w:t>
      </w:r>
      <w:r w:rsidR="00C96F36">
        <w:rPr>
          <w:spacing w:val="-2"/>
          <w:lang w:val="de-CH"/>
        </w:rPr>
        <w:t>a</w:t>
      </w:r>
      <w:r w:rsidR="00C96F36" w:rsidRPr="00C96F36">
        <w:rPr>
          <w:spacing w:val="-2"/>
          <w:lang w:val="de-CH"/>
        </w:rPr>
        <w:t xml:space="preserve">gen ebenfalls zur Entstehung </w:t>
      </w:r>
      <w:r w:rsidR="00504609">
        <w:rPr>
          <w:spacing w:val="-2"/>
          <w:lang w:val="de-CH"/>
        </w:rPr>
        <w:t>der</w:t>
      </w:r>
      <w:r w:rsidR="00C96F36" w:rsidRPr="00C96F36">
        <w:rPr>
          <w:spacing w:val="-2"/>
          <w:lang w:val="de-CH"/>
        </w:rPr>
        <w:t xml:space="preserve"> geflügelten Engels</w:t>
      </w:r>
      <w:r w:rsidR="00504609">
        <w:rPr>
          <w:spacing w:val="-2"/>
          <w:lang w:val="de-CH"/>
        </w:rPr>
        <w:t>figur</w:t>
      </w:r>
      <w:r w:rsidR="00C96F36" w:rsidRPr="00C96F36">
        <w:rPr>
          <w:spacing w:val="-2"/>
          <w:lang w:val="de-CH"/>
        </w:rPr>
        <w:t xml:space="preserve"> bei. Die Ausstellung bietet einen Abstecher in die Antike</w:t>
      </w:r>
      <w:r w:rsidR="00C96F36">
        <w:rPr>
          <w:spacing w:val="-2"/>
          <w:lang w:val="de-CH"/>
        </w:rPr>
        <w:t>, um dem</w:t>
      </w:r>
      <w:r w:rsidR="00C96F36" w:rsidRPr="00C96F36">
        <w:rPr>
          <w:spacing w:val="-2"/>
          <w:lang w:val="de-CH"/>
        </w:rPr>
        <w:t xml:space="preserve"> Publikum</w:t>
      </w:r>
      <w:r w:rsidR="00C96F36">
        <w:rPr>
          <w:spacing w:val="-2"/>
          <w:lang w:val="de-CH"/>
        </w:rPr>
        <w:t xml:space="preserve"> zu</w:t>
      </w:r>
      <w:r w:rsidR="00C96F36" w:rsidRPr="00C96F36">
        <w:rPr>
          <w:spacing w:val="-2"/>
          <w:lang w:val="de-CH"/>
        </w:rPr>
        <w:t xml:space="preserve"> ermöglich</w:t>
      </w:r>
      <w:r w:rsidR="00C96F36">
        <w:rPr>
          <w:spacing w:val="-2"/>
          <w:lang w:val="de-CH"/>
        </w:rPr>
        <w:t>en</w:t>
      </w:r>
      <w:r w:rsidR="00C96F36" w:rsidRPr="00C96F36">
        <w:rPr>
          <w:spacing w:val="-2"/>
          <w:lang w:val="de-CH"/>
        </w:rPr>
        <w:t xml:space="preserve">, diese </w:t>
      </w:r>
      <w:r w:rsidR="00504609">
        <w:rPr>
          <w:spacing w:val="-2"/>
          <w:lang w:val="de-CH"/>
        </w:rPr>
        <w:t>V</w:t>
      </w:r>
      <w:r w:rsidR="00C96F36" w:rsidRPr="00C96F36">
        <w:rPr>
          <w:spacing w:val="-2"/>
          <w:lang w:val="de-CH"/>
        </w:rPr>
        <w:t xml:space="preserve">orläufer zu entdecken, die auf griechischen Vasen, </w:t>
      </w:r>
      <w:r w:rsidR="00415BD3">
        <w:rPr>
          <w:spacing w:val="-2"/>
          <w:lang w:val="de-CH"/>
        </w:rPr>
        <w:t xml:space="preserve">als </w:t>
      </w:r>
      <w:r w:rsidR="00C96F36" w:rsidRPr="00C96F36">
        <w:rPr>
          <w:spacing w:val="-2"/>
          <w:lang w:val="de-CH"/>
        </w:rPr>
        <w:t xml:space="preserve">Bronze- oder Terrakotta-Statuetten und sogar auf einem </w:t>
      </w:r>
      <w:r w:rsidR="00C96F36">
        <w:rPr>
          <w:spacing w:val="-2"/>
          <w:lang w:val="de-CH"/>
        </w:rPr>
        <w:t>eindrucksvollen</w:t>
      </w:r>
      <w:r w:rsidR="00C96F36" w:rsidRPr="00C96F36">
        <w:rPr>
          <w:spacing w:val="-2"/>
          <w:lang w:val="de-CH"/>
        </w:rPr>
        <w:t xml:space="preserve"> römischen </w:t>
      </w:r>
      <w:proofErr w:type="spellStart"/>
      <w:r w:rsidR="00C96F36" w:rsidRPr="00C96F36">
        <w:rPr>
          <w:spacing w:val="-2"/>
          <w:lang w:val="de-CH"/>
        </w:rPr>
        <w:t>Sarkophag</w:t>
      </w:r>
      <w:r w:rsidR="00C96F36">
        <w:rPr>
          <w:spacing w:val="-2"/>
          <w:lang w:val="de-CH"/>
        </w:rPr>
        <w:t>fragment</w:t>
      </w:r>
      <w:proofErr w:type="spellEnd"/>
      <w:r w:rsidR="00C96F36" w:rsidRPr="00C96F36">
        <w:rPr>
          <w:spacing w:val="-2"/>
          <w:lang w:val="de-CH"/>
        </w:rPr>
        <w:t xml:space="preserve"> dargestellt sind.</w:t>
      </w:r>
    </w:p>
    <w:p w14:paraId="6BA55DF3" w14:textId="77777777" w:rsidR="00C96F36" w:rsidRPr="00C96F36" w:rsidRDefault="00C96F36" w:rsidP="00A65E9F">
      <w:pPr>
        <w:spacing w:line="276" w:lineRule="auto"/>
        <w:jc w:val="both"/>
        <w:rPr>
          <w:sz w:val="28"/>
          <w:szCs w:val="28"/>
          <w:lang w:val="de-CH"/>
        </w:rPr>
      </w:pPr>
    </w:p>
    <w:p w14:paraId="0AF4CDF8" w14:textId="77777777" w:rsidR="00C9733E" w:rsidRDefault="00C9733E" w:rsidP="00A65E9F">
      <w:pPr>
        <w:spacing w:line="276" w:lineRule="auto"/>
        <w:jc w:val="both"/>
        <w:rPr>
          <w:sz w:val="28"/>
          <w:szCs w:val="28"/>
          <w:lang w:val="de-CH"/>
        </w:rPr>
      </w:pPr>
    </w:p>
    <w:p w14:paraId="2496B58A" w14:textId="3A05C8CA" w:rsidR="00C96F36" w:rsidRDefault="00C96F36" w:rsidP="00A65E9F">
      <w:pPr>
        <w:spacing w:line="276" w:lineRule="auto"/>
        <w:jc w:val="both"/>
        <w:rPr>
          <w:spacing w:val="-2"/>
          <w:lang w:val="de-CH"/>
        </w:rPr>
      </w:pPr>
      <w:r>
        <w:rPr>
          <w:sz w:val="28"/>
          <w:szCs w:val="28"/>
          <w:lang w:val="de-CH"/>
        </w:rPr>
        <w:lastRenderedPageBreak/>
        <w:t>Die Engel der Verkündigung</w:t>
      </w:r>
    </w:p>
    <w:p w14:paraId="60A79CDB" w14:textId="7A88DD87" w:rsidR="00C96F36" w:rsidRDefault="00C96F36" w:rsidP="00A65E9F">
      <w:pPr>
        <w:spacing w:line="276" w:lineRule="auto"/>
        <w:jc w:val="both"/>
        <w:rPr>
          <w:spacing w:val="-2"/>
          <w:lang w:val="de-CH"/>
        </w:rPr>
      </w:pPr>
      <w:r w:rsidRPr="00C96F36">
        <w:rPr>
          <w:spacing w:val="-2"/>
          <w:lang w:val="de-CH"/>
        </w:rPr>
        <w:t xml:space="preserve">Die </w:t>
      </w:r>
      <w:r>
        <w:rPr>
          <w:spacing w:val="-2"/>
          <w:lang w:val="de-CH"/>
        </w:rPr>
        <w:t>Geschichte</w:t>
      </w:r>
      <w:r w:rsidRPr="00C96F36">
        <w:rPr>
          <w:spacing w:val="-2"/>
          <w:lang w:val="de-CH"/>
        </w:rPr>
        <w:t xml:space="preserve"> der Geburt Christi beginnt lange vor Heiligabend. </w:t>
      </w:r>
      <w:r>
        <w:rPr>
          <w:spacing w:val="-2"/>
          <w:lang w:val="de-CH"/>
        </w:rPr>
        <w:t>Ihren Anfang bilden</w:t>
      </w:r>
      <w:r w:rsidRPr="00C96F36">
        <w:rPr>
          <w:spacing w:val="-2"/>
          <w:lang w:val="de-CH"/>
        </w:rPr>
        <w:t xml:space="preserve"> zwei Engels</w:t>
      </w:r>
      <w:r>
        <w:rPr>
          <w:spacing w:val="-2"/>
          <w:lang w:val="de-CH"/>
        </w:rPr>
        <w:t>verkündigungen</w:t>
      </w:r>
      <w:r w:rsidRPr="00C96F36">
        <w:rPr>
          <w:spacing w:val="-2"/>
          <w:lang w:val="de-CH"/>
        </w:rPr>
        <w:t>: die erste an Maria, die zweite an ihren Ehemann Jose</w:t>
      </w:r>
      <w:r>
        <w:rPr>
          <w:spacing w:val="-2"/>
          <w:lang w:val="de-CH"/>
        </w:rPr>
        <w:t>ph</w:t>
      </w:r>
      <w:r w:rsidRPr="00C96F36">
        <w:rPr>
          <w:spacing w:val="-2"/>
          <w:lang w:val="de-CH"/>
        </w:rPr>
        <w:t xml:space="preserve">. Seit dem </w:t>
      </w:r>
      <w:r>
        <w:rPr>
          <w:spacing w:val="-2"/>
          <w:lang w:val="de-CH"/>
        </w:rPr>
        <w:t>ausgehenden</w:t>
      </w:r>
      <w:r w:rsidRPr="00C96F36">
        <w:rPr>
          <w:spacing w:val="-2"/>
          <w:lang w:val="de-CH"/>
        </w:rPr>
        <w:t xml:space="preserve"> Mittelalter zeigt die </w:t>
      </w:r>
      <w:proofErr w:type="gramStart"/>
      <w:r w:rsidRPr="00C96F36">
        <w:rPr>
          <w:spacing w:val="-2"/>
          <w:lang w:val="de-CH"/>
        </w:rPr>
        <w:t>Ikonografie</w:t>
      </w:r>
      <w:proofErr w:type="gramEnd"/>
      <w:r w:rsidRPr="00C96F36">
        <w:rPr>
          <w:spacing w:val="-2"/>
          <w:lang w:val="de-CH"/>
        </w:rPr>
        <w:t xml:space="preserve"> der im Lukasevangelium </w:t>
      </w:r>
      <w:proofErr w:type="gramStart"/>
      <w:r>
        <w:rPr>
          <w:spacing w:val="-2"/>
          <w:lang w:val="de-CH"/>
        </w:rPr>
        <w:t>erzählten</w:t>
      </w:r>
      <w:proofErr w:type="gramEnd"/>
      <w:r w:rsidRPr="00C96F36">
        <w:rPr>
          <w:spacing w:val="-2"/>
          <w:lang w:val="de-CH"/>
        </w:rPr>
        <w:t xml:space="preserve"> Verkündigung traditionell</w:t>
      </w:r>
      <w:r>
        <w:rPr>
          <w:spacing w:val="-2"/>
          <w:lang w:val="de-CH"/>
        </w:rPr>
        <w:t>erweise</w:t>
      </w:r>
      <w:r w:rsidRPr="00C96F36">
        <w:rPr>
          <w:spacing w:val="-2"/>
          <w:lang w:val="de-CH"/>
        </w:rPr>
        <w:t xml:space="preserve"> </w:t>
      </w:r>
      <w:r>
        <w:rPr>
          <w:spacing w:val="-2"/>
          <w:lang w:val="de-CH"/>
        </w:rPr>
        <w:t xml:space="preserve">den Engel </w:t>
      </w:r>
      <w:r w:rsidRPr="00C96F36">
        <w:rPr>
          <w:spacing w:val="-2"/>
          <w:lang w:val="de-CH"/>
        </w:rPr>
        <w:t>Gabriel</w:t>
      </w:r>
      <w:r w:rsidR="00415BD3">
        <w:rPr>
          <w:spacing w:val="-2"/>
          <w:lang w:val="de-CH"/>
        </w:rPr>
        <w:t>, wie er sich</w:t>
      </w:r>
      <w:r w:rsidRPr="00C96F36">
        <w:rPr>
          <w:spacing w:val="-2"/>
          <w:lang w:val="de-CH"/>
        </w:rPr>
        <w:t xml:space="preserve"> Maria</w:t>
      </w:r>
      <w:r w:rsidR="00415BD3">
        <w:rPr>
          <w:spacing w:val="-2"/>
          <w:lang w:val="de-CH"/>
        </w:rPr>
        <w:t xml:space="preserve"> nähert</w:t>
      </w:r>
      <w:r w:rsidRPr="00C96F36">
        <w:rPr>
          <w:spacing w:val="-2"/>
          <w:lang w:val="de-CH"/>
        </w:rPr>
        <w:t xml:space="preserve">. Der prächtig gekleidete Erzengel hält ein Zepter oder eine Lilie, Sinnbild der Reinheit, in der Hand. Im Matthäusevangelium erscheint ein Engel Joseph im Traum und zerstreut seine Ängste bezüglich Marias Schwangerschaft. Im </w:t>
      </w:r>
      <w:r>
        <w:rPr>
          <w:spacing w:val="-2"/>
          <w:lang w:val="de-CH"/>
        </w:rPr>
        <w:t>Zentrum</w:t>
      </w:r>
      <w:r w:rsidRPr="00C96F36">
        <w:rPr>
          <w:spacing w:val="-2"/>
          <w:lang w:val="de-CH"/>
        </w:rPr>
        <w:t xml:space="preserve"> der Ausstellung </w:t>
      </w:r>
      <w:r>
        <w:rPr>
          <w:spacing w:val="-2"/>
          <w:lang w:val="de-CH"/>
        </w:rPr>
        <w:t>werden</w:t>
      </w:r>
      <w:r w:rsidRPr="00C96F36">
        <w:rPr>
          <w:spacing w:val="-2"/>
          <w:lang w:val="de-CH"/>
        </w:rPr>
        <w:t xml:space="preserve"> diese übernatürlichen Szenen den Besuche</w:t>
      </w:r>
      <w:r>
        <w:rPr>
          <w:spacing w:val="-2"/>
          <w:lang w:val="de-CH"/>
        </w:rPr>
        <w:t>nden</w:t>
      </w:r>
      <w:r w:rsidRPr="00C96F36">
        <w:rPr>
          <w:spacing w:val="-2"/>
          <w:lang w:val="de-CH"/>
        </w:rPr>
        <w:t xml:space="preserve"> in einer Reihe von Gemälden aus dem 16. und 17. Jahrhundert sowie in </w:t>
      </w:r>
      <w:r>
        <w:rPr>
          <w:spacing w:val="-2"/>
          <w:lang w:val="de-CH"/>
        </w:rPr>
        <w:t>Druckgrafiken</w:t>
      </w:r>
      <w:r w:rsidRPr="00C96F36">
        <w:rPr>
          <w:spacing w:val="-2"/>
          <w:lang w:val="de-CH"/>
        </w:rPr>
        <w:t xml:space="preserve"> </w:t>
      </w:r>
      <w:r>
        <w:rPr>
          <w:spacing w:val="-2"/>
          <w:lang w:val="de-CH"/>
        </w:rPr>
        <w:t>des</w:t>
      </w:r>
      <w:r w:rsidRPr="00C96F36">
        <w:rPr>
          <w:spacing w:val="-2"/>
          <w:lang w:val="de-CH"/>
        </w:rPr>
        <w:t xml:space="preserve"> 18. Jahrhundert</w:t>
      </w:r>
      <w:r>
        <w:rPr>
          <w:spacing w:val="-2"/>
          <w:lang w:val="de-CH"/>
        </w:rPr>
        <w:t>s</w:t>
      </w:r>
      <w:r w:rsidRPr="00C96F36">
        <w:rPr>
          <w:spacing w:val="-2"/>
          <w:lang w:val="de-CH"/>
        </w:rPr>
        <w:t xml:space="preserve"> </w:t>
      </w:r>
      <w:r w:rsidR="00415BD3">
        <w:rPr>
          <w:spacing w:val="-2"/>
          <w:lang w:val="de-CH"/>
        </w:rPr>
        <w:t>vorgestellt</w:t>
      </w:r>
      <w:r w:rsidRPr="00C96F36">
        <w:rPr>
          <w:spacing w:val="-2"/>
          <w:lang w:val="de-CH"/>
        </w:rPr>
        <w:t xml:space="preserve">. In elegante Stoffe gehüllt und mit </w:t>
      </w:r>
      <w:r>
        <w:rPr>
          <w:spacing w:val="-2"/>
          <w:lang w:val="de-CH"/>
        </w:rPr>
        <w:t>herrlich gefiederten</w:t>
      </w:r>
      <w:r w:rsidRPr="00C96F36">
        <w:rPr>
          <w:spacing w:val="-2"/>
          <w:lang w:val="de-CH"/>
        </w:rPr>
        <w:t xml:space="preserve"> </w:t>
      </w:r>
      <w:r>
        <w:rPr>
          <w:spacing w:val="-2"/>
          <w:lang w:val="de-CH"/>
        </w:rPr>
        <w:t>Schwingen</w:t>
      </w:r>
      <w:r w:rsidRPr="00C96F36">
        <w:rPr>
          <w:spacing w:val="-2"/>
          <w:lang w:val="de-CH"/>
        </w:rPr>
        <w:t xml:space="preserve"> ausgestattet, entfalten die Engel der Verkündigung ihre ganze Pracht und unterstreichen so den feierlichen Charakter ihre</w:t>
      </w:r>
      <w:r>
        <w:rPr>
          <w:spacing w:val="-2"/>
          <w:lang w:val="de-CH"/>
        </w:rPr>
        <w:t>r</w:t>
      </w:r>
      <w:r w:rsidRPr="00C96F36">
        <w:rPr>
          <w:spacing w:val="-2"/>
          <w:lang w:val="de-CH"/>
        </w:rPr>
        <w:t xml:space="preserve"> Erschein</w:t>
      </w:r>
      <w:r>
        <w:rPr>
          <w:spacing w:val="-2"/>
          <w:lang w:val="de-CH"/>
        </w:rPr>
        <w:t>ung</w:t>
      </w:r>
      <w:r w:rsidRPr="00C96F36">
        <w:rPr>
          <w:spacing w:val="-2"/>
          <w:lang w:val="de-CH"/>
        </w:rPr>
        <w:t>.</w:t>
      </w:r>
    </w:p>
    <w:p w14:paraId="72FB2C73" w14:textId="77777777" w:rsidR="00D57F0F" w:rsidRPr="00C96F36" w:rsidRDefault="00D57F0F" w:rsidP="00A65E9F">
      <w:pPr>
        <w:spacing w:line="276" w:lineRule="auto"/>
        <w:jc w:val="both"/>
        <w:rPr>
          <w:lang w:val="de-CH"/>
        </w:rPr>
      </w:pPr>
    </w:p>
    <w:p w14:paraId="4709FDC1" w14:textId="5CA19343" w:rsidR="007A4C0B" w:rsidRPr="00C96F36" w:rsidRDefault="00C96F36" w:rsidP="00A65E9F">
      <w:pPr>
        <w:spacing w:line="276" w:lineRule="auto"/>
        <w:jc w:val="both"/>
        <w:rPr>
          <w:sz w:val="28"/>
          <w:szCs w:val="28"/>
          <w:lang w:val="de-CH"/>
        </w:rPr>
      </w:pPr>
      <w:r>
        <w:rPr>
          <w:sz w:val="28"/>
          <w:szCs w:val="28"/>
          <w:lang w:val="de-CH"/>
        </w:rPr>
        <w:t xml:space="preserve">Engel </w:t>
      </w:r>
      <w:proofErr w:type="spellStart"/>
      <w:r>
        <w:rPr>
          <w:sz w:val="28"/>
          <w:szCs w:val="28"/>
          <w:lang w:val="de-CH"/>
        </w:rPr>
        <w:t>sonder</w:t>
      </w:r>
      <w:proofErr w:type="spellEnd"/>
      <w:r>
        <w:rPr>
          <w:sz w:val="28"/>
          <w:szCs w:val="28"/>
          <w:lang w:val="de-CH"/>
        </w:rPr>
        <w:t xml:space="preserve"> Zahl</w:t>
      </w:r>
    </w:p>
    <w:p w14:paraId="607BE33B" w14:textId="7ED3A034" w:rsidR="00C96F36" w:rsidRPr="00F440DE" w:rsidRDefault="00C96F36" w:rsidP="00F440DE">
      <w:pPr>
        <w:spacing w:line="276" w:lineRule="auto"/>
        <w:jc w:val="both"/>
        <w:rPr>
          <w:spacing w:val="-2"/>
          <w:lang w:val="de-CH"/>
        </w:rPr>
      </w:pPr>
      <w:r w:rsidRPr="00F440DE">
        <w:rPr>
          <w:spacing w:val="-2"/>
          <w:lang w:val="de-CH"/>
        </w:rPr>
        <w:t xml:space="preserve">Die biblischen Texte erwähnen nicht, dass Engel bei Jesu Geburt anwesend waren. Seit dem Mittelalter werden sie in die Darstellungen der Geburt Christi </w:t>
      </w:r>
      <w:r w:rsidR="00504609" w:rsidRPr="00F440DE">
        <w:rPr>
          <w:spacing w:val="-2"/>
          <w:lang w:val="de-CH"/>
        </w:rPr>
        <w:t>einbezogen</w:t>
      </w:r>
      <w:r w:rsidRPr="00F440DE">
        <w:rPr>
          <w:spacing w:val="-2"/>
          <w:lang w:val="de-CH"/>
        </w:rPr>
        <w:t xml:space="preserve">. Zunächst umrahmen ein paar wenige die Geburtsszene, doch im Laufe der Jahrhunderte nimmt ihre Zahl zu. Der Höhepunkt wird im Barock erreicht, als die Künstler ihre Dekorationen mit gewaltigen Engelsscharen füllen. </w:t>
      </w:r>
    </w:p>
    <w:p w14:paraId="450499D2" w14:textId="287CFDFB" w:rsidR="00000794" w:rsidRPr="0038361C" w:rsidRDefault="00C9733E" w:rsidP="00EF1C79">
      <w:pPr>
        <w:pStyle w:val="Paragraphestandard"/>
        <w:tabs>
          <w:tab w:val="left" w:pos="5387"/>
        </w:tabs>
        <w:spacing w:line="276" w:lineRule="auto"/>
        <w:jc w:val="both"/>
        <w:rPr>
          <w:rFonts w:ascii="Stanley" w:eastAsiaTheme="minorHAnsi" w:hAnsi="Stanley" w:cs="Times New Roman (Corps CS)"/>
          <w:color w:val="auto"/>
          <w:spacing w:val="-4"/>
          <w:sz w:val="20"/>
          <w:lang w:val="de-CH" w:eastAsia="en-US"/>
        </w:rPr>
      </w:pPr>
      <w:r w:rsidRPr="0038361C">
        <w:rPr>
          <w:rFonts w:cs="Times New Roman (Corps CS)"/>
          <w:noProof/>
          <w:spacing w:val="-4"/>
          <w:sz w:val="28"/>
          <w:szCs w:val="28"/>
        </w:rPr>
        <w:drawing>
          <wp:anchor distT="0" distB="0" distL="114300" distR="114300" simplePos="0" relativeHeight="251671552" behindDoc="0" locked="0" layoutInCell="1" allowOverlap="1" wp14:anchorId="05BF1B88" wp14:editId="10AFC418">
            <wp:simplePos x="0" y="0"/>
            <wp:positionH relativeFrom="column">
              <wp:posOffset>0</wp:posOffset>
            </wp:positionH>
            <wp:positionV relativeFrom="paragraph">
              <wp:posOffset>69215</wp:posOffset>
            </wp:positionV>
            <wp:extent cx="2503170" cy="3757295"/>
            <wp:effectExtent l="0" t="0" r="0" b="4445"/>
            <wp:wrapSquare wrapText="bothSides"/>
            <wp:docPr id="1971040713" name="Image 5" descr="Une image contenant art, musée, cadre photo,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40713" name="Image 5" descr="Une image contenant art, musée, cadre photo, Visage humain&#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170" cy="3757295"/>
                    </a:xfrm>
                    <a:prstGeom prst="rect">
                      <a:avLst/>
                    </a:prstGeom>
                  </pic:spPr>
                </pic:pic>
              </a:graphicData>
            </a:graphic>
            <wp14:sizeRelH relativeFrom="margin">
              <wp14:pctWidth>0</wp14:pctWidth>
            </wp14:sizeRelH>
            <wp14:sizeRelV relativeFrom="margin">
              <wp14:pctHeight>0</wp14:pctHeight>
            </wp14:sizeRelV>
          </wp:anchor>
        </w:drawing>
      </w:r>
      <w:r w:rsidR="00C96F36" w:rsidRPr="0038361C">
        <w:rPr>
          <w:rFonts w:ascii="Stanley" w:eastAsiaTheme="minorHAnsi" w:hAnsi="Stanley" w:cs="Times New Roman (Corps CS)"/>
          <w:color w:val="auto"/>
          <w:spacing w:val="-4"/>
          <w:sz w:val="20"/>
          <w:lang w:val="de-CH" w:eastAsia="en-US"/>
        </w:rPr>
        <w:t>In den Szenen der Verkündigung an die Hirten (oder der Anbetung der Hirten)</w:t>
      </w:r>
      <w:r w:rsidR="00A65E9F" w:rsidRPr="0038361C">
        <w:rPr>
          <w:rFonts w:ascii="Stanley" w:eastAsiaTheme="minorHAnsi" w:hAnsi="Stanley" w:cs="Times New Roman (Corps CS)"/>
          <w:color w:val="auto"/>
          <w:spacing w:val="-4"/>
          <w:sz w:val="20"/>
          <w:lang w:val="de-CH" w:eastAsia="en-US"/>
        </w:rPr>
        <w:t xml:space="preserve"> stösst zum Engel, der die Ankunft des Heilands verkündet, eine himmlische Heerschar, die «Ehre sei Gott in der Höhe» singt. Trompete, Posaune, Laute, Harfe, Drehleier und Viola, Psalter oder </w:t>
      </w:r>
      <w:proofErr w:type="spellStart"/>
      <w:r w:rsidR="00A65E9F" w:rsidRPr="0038361C">
        <w:rPr>
          <w:rFonts w:ascii="Stanley" w:eastAsiaTheme="minorHAnsi" w:hAnsi="Stanley" w:cs="Times New Roman (Corps CS)"/>
          <w:color w:val="auto"/>
          <w:spacing w:val="-4"/>
          <w:sz w:val="20"/>
          <w:lang w:val="de-CH" w:eastAsia="en-US"/>
        </w:rPr>
        <w:t>Organetto</w:t>
      </w:r>
      <w:proofErr w:type="spellEnd"/>
      <w:r w:rsidR="00EF1C79" w:rsidRPr="0038361C">
        <w:rPr>
          <w:rFonts w:ascii="Stanley" w:eastAsiaTheme="minorHAnsi" w:hAnsi="Stanley" w:cs="Times New Roman (Corps CS)"/>
          <w:color w:val="auto"/>
          <w:spacing w:val="-4"/>
          <w:sz w:val="20"/>
          <w:lang w:val="de-CH" w:eastAsia="en-US"/>
        </w:rPr>
        <w:t>:</w:t>
      </w:r>
      <w:r w:rsidR="00A65E9F" w:rsidRPr="0038361C">
        <w:rPr>
          <w:rFonts w:ascii="Stanley" w:eastAsiaTheme="minorHAnsi" w:hAnsi="Stanley" w:cs="Times New Roman (Corps CS)"/>
          <w:color w:val="auto"/>
          <w:spacing w:val="-4"/>
          <w:sz w:val="20"/>
          <w:lang w:val="de-CH" w:eastAsia="en-US"/>
        </w:rPr>
        <w:t xml:space="preserve"> zahlreiche Instrumente finden sich seit dem ausgehenden Mittelalter in den Händen der gemalten oder geschnitzten Engelsfiguren. In den Bildern der Anbetung der Heiligen Drei Könige </w:t>
      </w:r>
      <w:r w:rsidR="00415BD3" w:rsidRPr="0038361C">
        <w:rPr>
          <w:rFonts w:ascii="Stanley" w:eastAsiaTheme="minorHAnsi" w:hAnsi="Stanley" w:cs="Times New Roman (Corps CS)"/>
          <w:color w:val="auto"/>
          <w:spacing w:val="-4"/>
          <w:sz w:val="20"/>
          <w:lang w:val="de-CH" w:eastAsia="en-US"/>
        </w:rPr>
        <w:t>setzen</w:t>
      </w:r>
      <w:r w:rsidR="00A65E9F" w:rsidRPr="0038361C">
        <w:rPr>
          <w:rFonts w:ascii="Stanley" w:eastAsiaTheme="minorHAnsi" w:hAnsi="Stanley" w:cs="Times New Roman (Corps CS)"/>
          <w:color w:val="auto"/>
          <w:spacing w:val="-4"/>
          <w:sz w:val="20"/>
          <w:lang w:val="de-CH" w:eastAsia="en-US"/>
        </w:rPr>
        <w:t xml:space="preserve"> sich die Engel, die im diesbezüglichen Bibeltext nicht vorkommen, ebenfalls </w:t>
      </w:r>
      <w:r w:rsidR="00415BD3" w:rsidRPr="0038361C">
        <w:rPr>
          <w:rFonts w:ascii="Stanley" w:eastAsiaTheme="minorHAnsi" w:hAnsi="Stanley" w:cs="Times New Roman (Corps CS)"/>
          <w:color w:val="auto"/>
          <w:spacing w:val="-4"/>
          <w:sz w:val="20"/>
          <w:lang w:val="de-CH" w:eastAsia="en-US"/>
        </w:rPr>
        <w:t>durch</w:t>
      </w:r>
      <w:r w:rsidR="00A65E9F" w:rsidRPr="0038361C">
        <w:rPr>
          <w:rFonts w:ascii="Stanley" w:eastAsiaTheme="minorHAnsi" w:hAnsi="Stanley" w:cs="Times New Roman (Corps CS)"/>
          <w:color w:val="auto"/>
          <w:spacing w:val="-4"/>
          <w:sz w:val="20"/>
          <w:lang w:val="de-CH" w:eastAsia="en-US"/>
        </w:rPr>
        <w:t>.</w:t>
      </w:r>
    </w:p>
    <w:p w14:paraId="32225298" w14:textId="5E284DE3" w:rsidR="00A65E9F" w:rsidRPr="0038361C" w:rsidRDefault="00F440DE" w:rsidP="00EF1C79">
      <w:pPr>
        <w:pStyle w:val="Paragraphestandard"/>
        <w:tabs>
          <w:tab w:val="left" w:pos="5387"/>
        </w:tabs>
        <w:spacing w:line="276" w:lineRule="auto"/>
        <w:jc w:val="both"/>
        <w:rPr>
          <w:rFonts w:ascii="Stanley" w:eastAsiaTheme="minorHAnsi" w:hAnsi="Stanley" w:cs="Times New Roman (Corps CS)"/>
          <w:color w:val="auto"/>
          <w:spacing w:val="-4"/>
          <w:sz w:val="20"/>
          <w:lang w:val="de-CH" w:eastAsia="en-US"/>
        </w:rPr>
      </w:pPr>
      <w:r w:rsidRPr="0038361C">
        <w:rPr>
          <w:rFonts w:cs="Times New Roman (Corps CS)"/>
          <w:noProof/>
          <w:spacing w:val="-4"/>
        </w:rPr>
        <mc:AlternateContent>
          <mc:Choice Requires="wps">
            <w:drawing>
              <wp:anchor distT="0" distB="0" distL="114300" distR="114300" simplePos="0" relativeHeight="251673600" behindDoc="0" locked="0" layoutInCell="1" allowOverlap="1" wp14:anchorId="6D3B8A51" wp14:editId="72BF8B04">
                <wp:simplePos x="0" y="0"/>
                <wp:positionH relativeFrom="column">
                  <wp:posOffset>2890</wp:posOffset>
                </wp:positionH>
                <wp:positionV relativeFrom="paragraph">
                  <wp:posOffset>1592427</wp:posOffset>
                </wp:positionV>
                <wp:extent cx="2503170" cy="693682"/>
                <wp:effectExtent l="0" t="0" r="0" b="5080"/>
                <wp:wrapSquare wrapText="bothSides"/>
                <wp:docPr id="1495464432" name="Zone de texte 3"/>
                <wp:cNvGraphicFramePr/>
                <a:graphic xmlns:a="http://schemas.openxmlformats.org/drawingml/2006/main">
                  <a:graphicData uri="http://schemas.microsoft.com/office/word/2010/wordprocessingShape">
                    <wps:wsp>
                      <wps:cNvSpPr txBox="1"/>
                      <wps:spPr>
                        <a:xfrm>
                          <a:off x="0" y="0"/>
                          <a:ext cx="2503170" cy="693682"/>
                        </a:xfrm>
                        <a:prstGeom prst="rect">
                          <a:avLst/>
                        </a:prstGeom>
                        <a:solidFill>
                          <a:schemeClr val="lt1"/>
                        </a:solidFill>
                        <a:ln w="6350">
                          <a:noFill/>
                        </a:ln>
                      </wps:spPr>
                      <wps:txbx>
                        <w:txbxContent>
                          <w:p w14:paraId="2270379A" w14:textId="7C3E4242" w:rsidR="00F440DE" w:rsidRPr="00587E49" w:rsidRDefault="00F440DE" w:rsidP="00F440DE">
                            <w:pPr>
                              <w:ind w:left="-113"/>
                              <w:rPr>
                                <w:rFonts w:ascii="Plain Light" w:hAnsi="Plain Light" w:cs="Times New Roman (Corps CS)"/>
                                <w:spacing w:val="-2"/>
                                <w:sz w:val="14"/>
                                <w:szCs w:val="14"/>
                              </w:rPr>
                            </w:pPr>
                            <w:r w:rsidRPr="00587E49">
                              <w:rPr>
                                <w:rFonts w:ascii="Plain Light" w:hAnsi="Plain Light" w:cs="Times New Roman (Corps CS)"/>
                                <w:spacing w:val="-2"/>
                                <w:sz w:val="14"/>
                                <w:szCs w:val="14"/>
                              </w:rPr>
                              <w:t xml:space="preserve">2. </w:t>
                            </w:r>
                            <w:r w:rsidRPr="00F440DE">
                              <w:rPr>
                                <w:rFonts w:ascii="Plain Light" w:hAnsi="Plain Light" w:cs="Times New Roman (Corps CS)"/>
                                <w:spacing w:val="-2"/>
                                <w:sz w:val="14"/>
                                <w:szCs w:val="14"/>
                              </w:rPr>
                              <w:t xml:space="preserve">Engel </w:t>
                            </w:r>
                            <w:proofErr w:type="spellStart"/>
                            <w:r w:rsidRPr="00F440DE">
                              <w:rPr>
                                <w:rFonts w:ascii="Plain Light" w:hAnsi="Plain Light" w:cs="Times New Roman (Corps CS)"/>
                                <w:spacing w:val="-2"/>
                                <w:sz w:val="14"/>
                                <w:szCs w:val="14"/>
                              </w:rPr>
                              <w:t>aus</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Pappe</w:t>
                            </w:r>
                            <w:proofErr w:type="spellEnd"/>
                            <w:r w:rsidRPr="00F440DE">
                              <w:rPr>
                                <w:rFonts w:ascii="Plain Light" w:hAnsi="Plain Light" w:cs="Times New Roman (Corps CS)"/>
                                <w:spacing w:val="-2"/>
                                <w:sz w:val="14"/>
                                <w:szCs w:val="14"/>
                              </w:rPr>
                              <w:t xml:space="preserve">, um 1900. </w:t>
                            </w:r>
                            <w:proofErr w:type="spellStart"/>
                            <w:r w:rsidRPr="00F440DE">
                              <w:rPr>
                                <w:rFonts w:ascii="Plain Light" w:hAnsi="Plain Light" w:cs="Times New Roman (Corps CS)"/>
                                <w:spacing w:val="-2"/>
                                <w:sz w:val="14"/>
                                <w:szCs w:val="14"/>
                              </w:rPr>
                              <w:t>Sammlung</w:t>
                            </w:r>
                            <w:proofErr w:type="spellEnd"/>
                            <w:r w:rsidRPr="00F440DE">
                              <w:rPr>
                                <w:rFonts w:ascii="Plain Light" w:hAnsi="Plain Light" w:cs="Times New Roman (Corps CS)"/>
                                <w:spacing w:val="-2"/>
                                <w:sz w:val="14"/>
                                <w:szCs w:val="14"/>
                              </w:rPr>
                              <w:t xml:space="preserve"> Margrit </w:t>
                            </w:r>
                            <w:proofErr w:type="spellStart"/>
                            <w:r w:rsidRPr="00F440DE">
                              <w:rPr>
                                <w:rFonts w:ascii="Plain Light" w:hAnsi="Plain Light" w:cs="Times New Roman (Corps CS)"/>
                                <w:spacing w:val="-2"/>
                                <w:sz w:val="14"/>
                                <w:szCs w:val="14"/>
                              </w:rPr>
                              <w:t>und</w:t>
                            </w:r>
                            <w:proofErr w:type="spellEnd"/>
                            <w:r w:rsidRPr="00F440DE">
                              <w:rPr>
                                <w:rFonts w:ascii="Plain Light" w:hAnsi="Plain Light" w:cs="Times New Roman (Corps CS)"/>
                                <w:spacing w:val="-2"/>
                                <w:sz w:val="14"/>
                                <w:szCs w:val="14"/>
                              </w:rPr>
                              <w:t xml:space="preserve"> Alfred </w:t>
                            </w:r>
                            <w:proofErr w:type="spellStart"/>
                            <w:r w:rsidRPr="00F440DE">
                              <w:rPr>
                                <w:rFonts w:ascii="Plain Light" w:hAnsi="Plain Light" w:cs="Times New Roman (Corps CS)"/>
                                <w:spacing w:val="-2"/>
                                <w:sz w:val="14"/>
                                <w:szCs w:val="14"/>
                              </w:rPr>
                              <w:t>Dünnenberger</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Foto</w:t>
                            </w:r>
                            <w:proofErr w:type="spellEnd"/>
                            <w:r>
                              <w:rPr>
                                <w:rFonts w:ascii="Plain Light" w:hAnsi="Plain Light" w:cs="Times New Roman (Corps CS)"/>
                                <w:spacing w:val="-2"/>
                                <w:sz w:val="14"/>
                                <w:szCs w:val="14"/>
                              </w:rPr>
                              <w:t xml:space="preserve"> </w:t>
                            </w:r>
                            <w:r w:rsidRPr="00587E49">
                              <w:rPr>
                                <w:rFonts w:ascii="Plain Light" w:hAnsi="Plain Light" w:cs="Times New Roman (Corps CS)"/>
                                <w:spacing w:val="-2"/>
                                <w:sz w:val="14"/>
                                <w:szCs w:val="14"/>
                              </w:rPr>
                              <w:t>Château de Gruyères</w:t>
                            </w:r>
                          </w:p>
                          <w:p w14:paraId="4611DA79" w14:textId="77777777" w:rsidR="00F440DE" w:rsidRPr="00C05EF5" w:rsidRDefault="00F440DE" w:rsidP="00F440DE">
                            <w:pPr>
                              <w:ind w:left="-113"/>
                              <w:rPr>
                                <w:rFonts w:ascii="Plain Light" w:hAnsi="Plain Light" w:cs="Times New Roman (Corps CS)"/>
                                <w:spacing w:val="-2"/>
                                <w:sz w:val="14"/>
                                <w:szCs w:val="14"/>
                              </w:rPr>
                            </w:pPr>
                          </w:p>
                          <w:p w14:paraId="35F73165" w14:textId="77777777" w:rsidR="00F440DE" w:rsidRPr="00A30B79" w:rsidRDefault="00F440DE" w:rsidP="00F440DE">
                            <w:pPr>
                              <w:ind w:left="-113"/>
                              <w:rPr>
                                <w:rFonts w:ascii="Plain Light" w:hAnsi="Plain Light"/>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8A51" id="_x0000_s1028" type="#_x0000_t202" style="position:absolute;left:0;text-align:left;margin-left:.25pt;margin-top:125.4pt;width:197.1pt;height:5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" fillcolor="white [3201]" stroked="f" strokeweight=".5pt">
                <v:textbox>
                  <w:txbxContent>
                    <w:p w14:paraId="2270379A" w14:textId="7C3E4242" w:rsidR="00F440DE" w:rsidRPr="00587E49" w:rsidRDefault="00F440DE" w:rsidP="00F440DE">
                      <w:pPr>
                        <w:ind w:left="-113"/>
                        <w:rPr>
                          <w:rFonts w:ascii="Plain Light" w:hAnsi="Plain Light" w:cs="Times New Roman (Corps CS)"/>
                          <w:spacing w:val="-2"/>
                          <w:sz w:val="14"/>
                          <w:szCs w:val="14"/>
                        </w:rPr>
                      </w:pPr>
                      <w:r w:rsidRPr="00587E49">
                        <w:rPr>
                          <w:rFonts w:ascii="Plain Light" w:hAnsi="Plain Light" w:cs="Times New Roman (Corps CS)"/>
                          <w:spacing w:val="-2"/>
                          <w:sz w:val="14"/>
                          <w:szCs w:val="14"/>
                        </w:rPr>
                        <w:t xml:space="preserve">2. </w:t>
                      </w:r>
                      <w:r w:rsidRPr="00F440DE">
                        <w:rPr>
                          <w:rFonts w:ascii="Plain Light" w:hAnsi="Plain Light" w:cs="Times New Roman (Corps CS)"/>
                          <w:spacing w:val="-2"/>
                          <w:sz w:val="14"/>
                          <w:szCs w:val="14"/>
                        </w:rPr>
                        <w:t xml:space="preserve">Engel </w:t>
                      </w:r>
                      <w:proofErr w:type="spellStart"/>
                      <w:r w:rsidRPr="00F440DE">
                        <w:rPr>
                          <w:rFonts w:ascii="Plain Light" w:hAnsi="Plain Light" w:cs="Times New Roman (Corps CS)"/>
                          <w:spacing w:val="-2"/>
                          <w:sz w:val="14"/>
                          <w:szCs w:val="14"/>
                        </w:rPr>
                        <w:t>aus</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Pappe</w:t>
                      </w:r>
                      <w:proofErr w:type="spellEnd"/>
                      <w:r w:rsidRPr="00F440DE">
                        <w:rPr>
                          <w:rFonts w:ascii="Plain Light" w:hAnsi="Plain Light" w:cs="Times New Roman (Corps CS)"/>
                          <w:spacing w:val="-2"/>
                          <w:sz w:val="14"/>
                          <w:szCs w:val="14"/>
                        </w:rPr>
                        <w:t xml:space="preserve">, um 1900. </w:t>
                      </w:r>
                      <w:proofErr w:type="spellStart"/>
                      <w:r w:rsidRPr="00F440DE">
                        <w:rPr>
                          <w:rFonts w:ascii="Plain Light" w:hAnsi="Plain Light" w:cs="Times New Roman (Corps CS)"/>
                          <w:spacing w:val="-2"/>
                          <w:sz w:val="14"/>
                          <w:szCs w:val="14"/>
                        </w:rPr>
                        <w:t>Sammlung</w:t>
                      </w:r>
                      <w:proofErr w:type="spellEnd"/>
                      <w:r w:rsidRPr="00F440DE">
                        <w:rPr>
                          <w:rFonts w:ascii="Plain Light" w:hAnsi="Plain Light" w:cs="Times New Roman (Corps CS)"/>
                          <w:spacing w:val="-2"/>
                          <w:sz w:val="14"/>
                          <w:szCs w:val="14"/>
                        </w:rPr>
                        <w:t xml:space="preserve"> Margrit </w:t>
                      </w:r>
                      <w:proofErr w:type="spellStart"/>
                      <w:r w:rsidRPr="00F440DE">
                        <w:rPr>
                          <w:rFonts w:ascii="Plain Light" w:hAnsi="Plain Light" w:cs="Times New Roman (Corps CS)"/>
                          <w:spacing w:val="-2"/>
                          <w:sz w:val="14"/>
                          <w:szCs w:val="14"/>
                        </w:rPr>
                        <w:t>und</w:t>
                      </w:r>
                      <w:proofErr w:type="spellEnd"/>
                      <w:r w:rsidRPr="00F440DE">
                        <w:rPr>
                          <w:rFonts w:ascii="Plain Light" w:hAnsi="Plain Light" w:cs="Times New Roman (Corps CS)"/>
                          <w:spacing w:val="-2"/>
                          <w:sz w:val="14"/>
                          <w:szCs w:val="14"/>
                        </w:rPr>
                        <w:t xml:space="preserve"> Alfred </w:t>
                      </w:r>
                      <w:proofErr w:type="spellStart"/>
                      <w:r w:rsidRPr="00F440DE">
                        <w:rPr>
                          <w:rFonts w:ascii="Plain Light" w:hAnsi="Plain Light" w:cs="Times New Roman (Corps CS)"/>
                          <w:spacing w:val="-2"/>
                          <w:sz w:val="14"/>
                          <w:szCs w:val="14"/>
                        </w:rPr>
                        <w:t>Dünnenberger</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Foto</w:t>
                      </w:r>
                      <w:proofErr w:type="spellEnd"/>
                      <w:r>
                        <w:rPr>
                          <w:rFonts w:ascii="Plain Light" w:hAnsi="Plain Light" w:cs="Times New Roman (Corps CS)"/>
                          <w:spacing w:val="-2"/>
                          <w:sz w:val="14"/>
                          <w:szCs w:val="14"/>
                        </w:rPr>
                        <w:t xml:space="preserve"> </w:t>
                      </w:r>
                      <w:r w:rsidRPr="00587E49">
                        <w:rPr>
                          <w:rFonts w:ascii="Plain Light" w:hAnsi="Plain Light" w:cs="Times New Roman (Corps CS)"/>
                          <w:spacing w:val="-2"/>
                          <w:sz w:val="14"/>
                          <w:szCs w:val="14"/>
                        </w:rPr>
                        <w:t>Château de Gruyères</w:t>
                      </w:r>
                    </w:p>
                    <w:p w14:paraId="4611DA79" w14:textId="77777777" w:rsidR="00F440DE" w:rsidRPr="00C05EF5" w:rsidRDefault="00F440DE" w:rsidP="00F440DE">
                      <w:pPr>
                        <w:ind w:left="-113"/>
                        <w:rPr>
                          <w:rFonts w:ascii="Plain Light" w:hAnsi="Plain Light" w:cs="Times New Roman (Corps CS)"/>
                          <w:spacing w:val="-2"/>
                          <w:sz w:val="14"/>
                          <w:szCs w:val="14"/>
                        </w:rPr>
                      </w:pPr>
                    </w:p>
                    <w:p w14:paraId="35F73165" w14:textId="77777777" w:rsidR="00F440DE" w:rsidRPr="00A30B79" w:rsidRDefault="00F440DE" w:rsidP="00F440DE">
                      <w:pPr>
                        <w:ind w:left="-113"/>
                        <w:rPr>
                          <w:rFonts w:ascii="Plain Light" w:hAnsi="Plain Light"/>
                          <w:sz w:val="14"/>
                          <w:szCs w:val="14"/>
                        </w:rPr>
                      </w:pPr>
                    </w:p>
                  </w:txbxContent>
                </v:textbox>
                <w10:wrap type="square"/>
              </v:shape>
            </w:pict>
          </mc:Fallback>
        </mc:AlternateContent>
      </w:r>
      <w:r w:rsidR="00A65E9F" w:rsidRPr="0038361C">
        <w:rPr>
          <w:rFonts w:ascii="Stanley" w:eastAsiaTheme="minorHAnsi" w:hAnsi="Stanley" w:cs="Times New Roman (Corps CS)"/>
          <w:color w:val="auto"/>
          <w:spacing w:val="-4"/>
          <w:sz w:val="20"/>
          <w:lang w:val="de-CH" w:eastAsia="en-US"/>
        </w:rPr>
        <w:t>Vom 19. Jahrhundert an tauchen Myriaden von Weihnachtsengeln auf Objekten und Dekorationen auf. Sie bevölkern die Krippen, nehmen den Christbaum vom Fuss bis zur Spitze in Beschlag, werden an dessen Zweige gehängt und ersetzen gelegentlich den traditionellen Stern, der die Tanne bekrönt. Mit der Entwicklung kostengünstiger Bild-Reprotechniken sind Engel auch auf zahlreichen Karton- und Papierträgern zu finden. Auf den meisten dieser industriell gefertigten Produkte trägt der Engel die jugendlichen Züge des römischen Liebesgotts Cupido oder eines barocken Engelchens.</w:t>
      </w:r>
    </w:p>
    <w:p w14:paraId="2D492663" w14:textId="77777777" w:rsidR="009D64BA" w:rsidRPr="00C96F36" w:rsidRDefault="009D64BA" w:rsidP="00A65E9F">
      <w:pPr>
        <w:pStyle w:val="Paragraphestandard"/>
        <w:tabs>
          <w:tab w:val="left" w:pos="5387"/>
        </w:tabs>
        <w:spacing w:line="276" w:lineRule="auto"/>
        <w:jc w:val="both"/>
        <w:rPr>
          <w:rFonts w:ascii="Stanley" w:eastAsiaTheme="minorHAnsi" w:hAnsi="Stanley" w:cstheme="minorBidi"/>
          <w:color w:val="auto"/>
          <w:sz w:val="20"/>
          <w:lang w:val="de-CH" w:eastAsia="en-US"/>
        </w:rPr>
      </w:pPr>
    </w:p>
    <w:p w14:paraId="3DF36183" w14:textId="2F4017C9" w:rsidR="00A517F3" w:rsidRPr="00C96F36" w:rsidRDefault="00A65E9F" w:rsidP="00A65E9F">
      <w:pPr>
        <w:spacing w:line="276" w:lineRule="auto"/>
        <w:jc w:val="both"/>
        <w:rPr>
          <w:sz w:val="28"/>
          <w:szCs w:val="28"/>
          <w:lang w:val="de-CH"/>
        </w:rPr>
      </w:pPr>
      <w:r>
        <w:rPr>
          <w:sz w:val="28"/>
          <w:szCs w:val="28"/>
          <w:lang w:val="de-CH"/>
        </w:rPr>
        <w:lastRenderedPageBreak/>
        <w:t>Ein himmlischer Beschützer</w:t>
      </w:r>
    </w:p>
    <w:p w14:paraId="4B37B285" w14:textId="7B80C839" w:rsidR="00A65E9F" w:rsidRPr="00F440DE" w:rsidRDefault="00A65E9F" w:rsidP="00A65E9F">
      <w:pPr>
        <w:spacing w:line="276" w:lineRule="auto"/>
        <w:jc w:val="both"/>
        <w:rPr>
          <w:rFonts w:cs="Times New Roman (Corps CS)"/>
          <w:spacing w:val="-2"/>
          <w:lang w:val="de-CH"/>
        </w:rPr>
      </w:pPr>
      <w:r w:rsidRPr="00F440DE">
        <w:rPr>
          <w:rFonts w:cs="Times New Roman (Corps CS)"/>
          <w:spacing w:val="-2"/>
          <w:lang w:val="de-CH"/>
        </w:rPr>
        <w:t>Wie das Matthäusevangelium berichtet</w:t>
      </w:r>
      <w:r w:rsidR="00415BD3" w:rsidRPr="00F440DE">
        <w:rPr>
          <w:rFonts w:cs="Times New Roman (Corps CS)"/>
          <w:spacing w:val="-2"/>
          <w:lang w:val="de-CH"/>
        </w:rPr>
        <w:t>,</w:t>
      </w:r>
      <w:r w:rsidRPr="00F440DE">
        <w:rPr>
          <w:rFonts w:cs="Times New Roman (Corps CS)"/>
          <w:spacing w:val="-2"/>
          <w:lang w:val="de-CH"/>
        </w:rPr>
        <w:t xml:space="preserve"> erscheint nach dem Besuch der Heiligen Drei Könige ein Engel </w:t>
      </w:r>
      <w:r w:rsidR="00415BD3" w:rsidRPr="00F440DE">
        <w:rPr>
          <w:rFonts w:cs="Times New Roman (Corps CS)"/>
          <w:spacing w:val="-2"/>
          <w:lang w:val="de-CH"/>
        </w:rPr>
        <w:t xml:space="preserve">Joseph </w:t>
      </w:r>
      <w:r w:rsidRPr="00F440DE">
        <w:rPr>
          <w:rFonts w:cs="Times New Roman (Corps CS)"/>
          <w:spacing w:val="-2"/>
          <w:lang w:val="de-CH"/>
        </w:rPr>
        <w:t>im Traum, um ihn vor der Gefahr</w:t>
      </w:r>
      <w:r w:rsidR="00415BD3" w:rsidRPr="00F440DE">
        <w:rPr>
          <w:rFonts w:cs="Times New Roman (Corps CS)"/>
          <w:spacing w:val="-2"/>
          <w:lang w:val="de-CH"/>
        </w:rPr>
        <w:t xml:space="preserve"> zu warnen</w:t>
      </w:r>
      <w:r w:rsidRPr="00F440DE">
        <w:rPr>
          <w:rFonts w:cs="Times New Roman (Corps CS)"/>
          <w:spacing w:val="-2"/>
          <w:lang w:val="de-CH"/>
        </w:rPr>
        <w:t xml:space="preserve">, die dem Jesuskind droht. König Herodes, der die Prophezeiung von der Geburt eines Königs der Juden fürchtet, will es töten lassen. Der Engel </w:t>
      </w:r>
      <w:r w:rsidR="00415BD3" w:rsidRPr="00F440DE">
        <w:rPr>
          <w:rFonts w:cs="Times New Roman (Corps CS)"/>
          <w:spacing w:val="-2"/>
          <w:lang w:val="de-CH"/>
        </w:rPr>
        <w:t>weist</w:t>
      </w:r>
      <w:r w:rsidRPr="00F440DE">
        <w:rPr>
          <w:rFonts w:cs="Times New Roman (Corps CS)"/>
          <w:spacing w:val="-2"/>
          <w:lang w:val="de-CH"/>
        </w:rPr>
        <w:t xml:space="preserve"> Joseph</w:t>
      </w:r>
      <w:r w:rsidR="00415BD3" w:rsidRPr="00F440DE">
        <w:rPr>
          <w:rFonts w:cs="Times New Roman (Corps CS)"/>
          <w:spacing w:val="-2"/>
          <w:lang w:val="de-CH"/>
        </w:rPr>
        <w:t xml:space="preserve"> an</w:t>
      </w:r>
      <w:r w:rsidRPr="00F440DE">
        <w:rPr>
          <w:rFonts w:cs="Times New Roman (Corps CS)"/>
          <w:spacing w:val="-2"/>
          <w:lang w:val="de-CH"/>
        </w:rPr>
        <w:t>, mit Maria und dem Neugeborenen nach Ägypten zu fliehen. Diese Szene inspirierte zahlreiche Bilder der Heiligen Familie auf der Flucht. Oft sieht man einen oder mehrere Engel, welche die Flüchtlinge beschützen. Diese Darstellungen sind von apokryphen Texten angeregt, welche die Geschichte mit Details bereichern</w:t>
      </w:r>
      <w:r w:rsidR="00415BD3" w:rsidRPr="00F440DE">
        <w:rPr>
          <w:rFonts w:cs="Times New Roman (Corps CS)"/>
          <w:spacing w:val="-2"/>
          <w:lang w:val="de-CH"/>
        </w:rPr>
        <w:t>, die in den Evangelien fehlen</w:t>
      </w:r>
      <w:r w:rsidRPr="00F440DE">
        <w:rPr>
          <w:rFonts w:cs="Times New Roman (Corps CS)"/>
          <w:spacing w:val="-2"/>
          <w:lang w:val="de-CH"/>
        </w:rPr>
        <w:t>.</w:t>
      </w:r>
    </w:p>
    <w:p w14:paraId="1AD5AF90" w14:textId="4930AEE3" w:rsidR="00A65E9F" w:rsidRPr="00F440DE" w:rsidRDefault="00A65E9F" w:rsidP="00A65E9F">
      <w:pPr>
        <w:spacing w:line="276" w:lineRule="auto"/>
        <w:jc w:val="both"/>
        <w:rPr>
          <w:rFonts w:cs="Times New Roman (Corps CS)"/>
          <w:spacing w:val="-2"/>
          <w:lang w:val="de-CH"/>
        </w:rPr>
      </w:pPr>
      <w:r w:rsidRPr="00F440DE">
        <w:rPr>
          <w:rFonts w:cs="Times New Roman (Corps CS)"/>
          <w:spacing w:val="-2"/>
          <w:lang w:val="de-CH"/>
        </w:rPr>
        <w:t xml:space="preserve">Die </w:t>
      </w:r>
      <w:r w:rsidR="00415BD3" w:rsidRPr="00F440DE">
        <w:rPr>
          <w:rFonts w:cs="Times New Roman (Corps CS)"/>
          <w:spacing w:val="-2"/>
          <w:lang w:val="de-CH"/>
        </w:rPr>
        <w:t>wohlgesinnte</w:t>
      </w:r>
      <w:r w:rsidRPr="00F440DE">
        <w:rPr>
          <w:rFonts w:cs="Times New Roman (Corps CS)"/>
          <w:spacing w:val="-2"/>
          <w:lang w:val="de-CH"/>
        </w:rPr>
        <w:t xml:space="preserve"> Figur des Schutzengels wird zu einem beliebten Motiv in den Kinderzimmern. Druckgrafiken, die dank der Entwicklung der Lithografie im 19. Jahrhundert in hoher Zahl produziert werden, verbreiten die Gestalt des Schutzengels. Oft zeichnet sich der Engel durch sanfte Züge und eine beruhigende Ausstrahlung aus. In der Vorweihnachtszeit begleitet er die Kinder symbolisch bis zum Christabend. Er ist auf vielen Adventskalendern zu finden, ersetzt manchmal die Wichtel des Weihnachtsmanns und nimmt an den Vergnügungen der Kleinsten teil.</w:t>
      </w:r>
    </w:p>
    <w:p w14:paraId="2FA55633" w14:textId="77777777" w:rsidR="009D64BA" w:rsidRPr="00C96F36" w:rsidRDefault="009D64BA" w:rsidP="00A65E9F">
      <w:pPr>
        <w:spacing w:line="276" w:lineRule="auto"/>
        <w:jc w:val="both"/>
        <w:rPr>
          <w:sz w:val="28"/>
          <w:szCs w:val="28"/>
          <w:lang w:val="de-CH"/>
        </w:rPr>
      </w:pPr>
    </w:p>
    <w:p w14:paraId="3B21E1EB" w14:textId="40523C7B" w:rsidR="00DC24F6" w:rsidRPr="00C96F36" w:rsidRDefault="00EA6E97" w:rsidP="00A65E9F">
      <w:pPr>
        <w:spacing w:line="276" w:lineRule="auto"/>
        <w:jc w:val="both"/>
        <w:rPr>
          <w:sz w:val="28"/>
          <w:szCs w:val="28"/>
          <w:lang w:val="de-CH"/>
        </w:rPr>
      </w:pPr>
      <w:r>
        <w:rPr>
          <w:sz w:val="28"/>
          <w:szCs w:val="28"/>
          <w:lang w:val="de-CH"/>
        </w:rPr>
        <w:t>Im Blickpunkt heutiger Künstlerinnen</w:t>
      </w:r>
    </w:p>
    <w:p w14:paraId="6D2D2DFE" w14:textId="5653E59A" w:rsidR="00EA6E97" w:rsidRPr="00EA6E97" w:rsidRDefault="00EA6E97" w:rsidP="00EA6E97">
      <w:pPr>
        <w:spacing w:line="276" w:lineRule="auto"/>
        <w:jc w:val="both"/>
        <w:rPr>
          <w:lang w:val="de-CH"/>
        </w:rPr>
      </w:pPr>
      <w:r>
        <w:rPr>
          <w:lang w:val="de-CH"/>
        </w:rPr>
        <w:t xml:space="preserve">Die Ausstellung </w:t>
      </w:r>
      <w:r w:rsidRPr="00EA6E97">
        <w:rPr>
          <w:lang w:val="de-CH"/>
        </w:rPr>
        <w:t xml:space="preserve">wird durch </w:t>
      </w:r>
      <w:r>
        <w:rPr>
          <w:lang w:val="de-CH"/>
        </w:rPr>
        <w:t>den Blick</w:t>
      </w:r>
      <w:r w:rsidRPr="00EA6E97">
        <w:rPr>
          <w:lang w:val="de-CH"/>
        </w:rPr>
        <w:t xml:space="preserve"> drei</w:t>
      </w:r>
      <w:r>
        <w:rPr>
          <w:lang w:val="de-CH"/>
        </w:rPr>
        <w:t>er</w:t>
      </w:r>
      <w:r w:rsidRPr="00EA6E97">
        <w:rPr>
          <w:lang w:val="de-CH"/>
        </w:rPr>
        <w:t xml:space="preserve"> im Kanton Freiburg tätige</w:t>
      </w:r>
      <w:r>
        <w:rPr>
          <w:lang w:val="de-CH"/>
        </w:rPr>
        <w:t>r</w:t>
      </w:r>
      <w:r w:rsidRPr="00EA6E97">
        <w:rPr>
          <w:lang w:val="de-CH"/>
        </w:rPr>
        <w:t xml:space="preserve"> Künstlerinnen bereichert. Mit eigens für die</w:t>
      </w:r>
      <w:r>
        <w:rPr>
          <w:lang w:val="de-CH"/>
        </w:rPr>
        <w:t>sen Anlass</w:t>
      </w:r>
      <w:r w:rsidRPr="00EA6E97">
        <w:rPr>
          <w:lang w:val="de-CH"/>
        </w:rPr>
        <w:t xml:space="preserve"> geschaffenen</w:t>
      </w:r>
      <w:r>
        <w:rPr>
          <w:lang w:val="de-CH"/>
        </w:rPr>
        <w:t xml:space="preserve"> </w:t>
      </w:r>
      <w:r w:rsidRPr="00EA6E97">
        <w:rPr>
          <w:lang w:val="de-CH"/>
        </w:rPr>
        <w:t xml:space="preserve">Werken erkunden sie die Engelsfigur bis zu </w:t>
      </w:r>
      <w:r>
        <w:rPr>
          <w:lang w:val="de-CH"/>
        </w:rPr>
        <w:t>deren</w:t>
      </w:r>
      <w:r w:rsidRPr="00EA6E97">
        <w:rPr>
          <w:lang w:val="de-CH"/>
        </w:rPr>
        <w:t xml:space="preserve"> dämonische</w:t>
      </w:r>
      <w:r>
        <w:rPr>
          <w:lang w:val="de-CH"/>
        </w:rPr>
        <w:t>m</w:t>
      </w:r>
      <w:r w:rsidRPr="00EA6E97">
        <w:rPr>
          <w:lang w:val="de-CH"/>
        </w:rPr>
        <w:t xml:space="preserve"> </w:t>
      </w:r>
      <w:r>
        <w:rPr>
          <w:lang w:val="de-CH"/>
        </w:rPr>
        <w:t>Gegenspieler</w:t>
      </w:r>
      <w:r w:rsidRPr="00EA6E97">
        <w:rPr>
          <w:lang w:val="de-CH"/>
        </w:rPr>
        <w:t xml:space="preserve">. Die Fotoserie von Diane </w:t>
      </w:r>
      <w:proofErr w:type="spellStart"/>
      <w:r w:rsidRPr="00EA6E97">
        <w:rPr>
          <w:lang w:val="de-CH"/>
        </w:rPr>
        <w:t>Deschenaux</w:t>
      </w:r>
      <w:proofErr w:type="spellEnd"/>
      <w:r w:rsidRPr="00EA6E97">
        <w:rPr>
          <w:lang w:val="de-CH"/>
        </w:rPr>
        <w:t xml:space="preserve"> lädt auf sanfte Weise dazu ein, die Himmels</w:t>
      </w:r>
      <w:r>
        <w:rPr>
          <w:lang w:val="de-CH"/>
        </w:rPr>
        <w:t>weiten</w:t>
      </w:r>
      <w:r w:rsidRPr="00EA6E97">
        <w:rPr>
          <w:lang w:val="de-CH"/>
        </w:rPr>
        <w:t xml:space="preserve"> </w:t>
      </w:r>
      <w:r>
        <w:rPr>
          <w:lang w:val="de-CH"/>
        </w:rPr>
        <w:t>auf der Suche</w:t>
      </w:r>
      <w:r w:rsidRPr="00EA6E97">
        <w:rPr>
          <w:lang w:val="de-CH"/>
        </w:rPr>
        <w:t xml:space="preserve"> nach Engeln zu betrachten, die </w:t>
      </w:r>
      <w:r>
        <w:rPr>
          <w:lang w:val="de-CH"/>
        </w:rPr>
        <w:t>sich, wie man</w:t>
      </w:r>
      <w:r w:rsidRPr="00EA6E97">
        <w:rPr>
          <w:lang w:val="de-CH"/>
        </w:rPr>
        <w:t xml:space="preserve"> sich gerne vorstellt</w:t>
      </w:r>
      <w:r>
        <w:rPr>
          <w:lang w:val="de-CH"/>
        </w:rPr>
        <w:t>,</w:t>
      </w:r>
      <w:r w:rsidRPr="00EA6E97">
        <w:rPr>
          <w:lang w:val="de-CH"/>
        </w:rPr>
        <w:t xml:space="preserve"> in watteweiche Wolken kuscheln. Im Gegensatz dazu </w:t>
      </w:r>
      <w:r>
        <w:rPr>
          <w:lang w:val="de-CH"/>
        </w:rPr>
        <w:t>verfremdet</w:t>
      </w:r>
      <w:r w:rsidRPr="00EA6E97">
        <w:rPr>
          <w:lang w:val="de-CH"/>
        </w:rPr>
        <w:t xml:space="preserve"> Anja Jenny </w:t>
      </w:r>
      <w:r>
        <w:rPr>
          <w:lang w:val="de-CH"/>
        </w:rPr>
        <w:t>die</w:t>
      </w:r>
      <w:r w:rsidRPr="00EA6E97">
        <w:rPr>
          <w:lang w:val="de-CH"/>
        </w:rPr>
        <w:t xml:space="preserve"> Codes der sakralen Ikonografie, indem sie eine </w:t>
      </w:r>
      <w:r>
        <w:rPr>
          <w:lang w:val="de-CH"/>
        </w:rPr>
        <w:t>freche</w:t>
      </w:r>
      <w:r w:rsidRPr="00EA6E97">
        <w:rPr>
          <w:lang w:val="de-CH"/>
        </w:rPr>
        <w:t xml:space="preserve"> hybride Figur schafft, in der sich das Göttliche im </w:t>
      </w:r>
      <w:r w:rsidR="00504609">
        <w:rPr>
          <w:lang w:val="de-CH"/>
        </w:rPr>
        <w:t>landläufigen</w:t>
      </w:r>
      <w:r w:rsidRPr="00EA6E97">
        <w:rPr>
          <w:lang w:val="de-CH"/>
        </w:rPr>
        <w:t xml:space="preserve"> Kitsch der Winterfeste auflöst. Maria Eugenia </w:t>
      </w:r>
      <w:proofErr w:type="spellStart"/>
      <w:r w:rsidRPr="00EA6E97">
        <w:rPr>
          <w:lang w:val="de-CH"/>
        </w:rPr>
        <w:t>Poblete</w:t>
      </w:r>
      <w:proofErr w:type="spellEnd"/>
      <w:r w:rsidRPr="00EA6E97">
        <w:rPr>
          <w:lang w:val="de-CH"/>
        </w:rPr>
        <w:t xml:space="preserve"> schöpft aus der Spiritualität der Anden</w:t>
      </w:r>
      <w:r w:rsidR="00391B67">
        <w:rPr>
          <w:lang w:val="de-CH"/>
        </w:rPr>
        <w:t>gemeinschaften</w:t>
      </w:r>
      <w:r w:rsidRPr="00EA6E97">
        <w:rPr>
          <w:lang w:val="de-CH"/>
        </w:rPr>
        <w:t xml:space="preserve">, </w:t>
      </w:r>
      <w:r w:rsidR="00415BD3">
        <w:rPr>
          <w:lang w:val="de-CH"/>
        </w:rPr>
        <w:t xml:space="preserve">aus </w:t>
      </w:r>
      <w:r w:rsidRPr="00EA6E97">
        <w:rPr>
          <w:lang w:val="de-CH"/>
        </w:rPr>
        <w:t xml:space="preserve">denen sie stammt, und zeigt </w:t>
      </w:r>
      <w:proofErr w:type="spellStart"/>
      <w:r w:rsidRPr="00EA6E97">
        <w:rPr>
          <w:i/>
          <w:iCs/>
          <w:lang w:val="de-CH"/>
        </w:rPr>
        <w:t>Supay</w:t>
      </w:r>
      <w:proofErr w:type="spellEnd"/>
      <w:r w:rsidRPr="00EA6E97">
        <w:rPr>
          <w:i/>
          <w:iCs/>
          <w:lang w:val="de-CH"/>
        </w:rPr>
        <w:t xml:space="preserve"> </w:t>
      </w:r>
      <w:r w:rsidRPr="00EA6E97">
        <w:rPr>
          <w:lang w:val="de-CH"/>
        </w:rPr>
        <w:t xml:space="preserve">(auch </w:t>
      </w:r>
      <w:proofErr w:type="spellStart"/>
      <w:r w:rsidRPr="00EA6E97">
        <w:rPr>
          <w:i/>
          <w:iCs/>
          <w:lang w:val="de-CH"/>
        </w:rPr>
        <w:t>el</w:t>
      </w:r>
      <w:proofErr w:type="spellEnd"/>
      <w:r w:rsidRPr="00EA6E97">
        <w:rPr>
          <w:i/>
          <w:iCs/>
          <w:lang w:val="de-CH"/>
        </w:rPr>
        <w:t xml:space="preserve"> </w:t>
      </w:r>
      <w:proofErr w:type="spellStart"/>
      <w:r w:rsidRPr="00EA6E97">
        <w:rPr>
          <w:i/>
          <w:iCs/>
          <w:lang w:val="de-CH"/>
        </w:rPr>
        <w:t>Tío</w:t>
      </w:r>
      <w:proofErr w:type="spellEnd"/>
      <w:r w:rsidRPr="00EA6E97">
        <w:rPr>
          <w:i/>
          <w:iCs/>
          <w:lang w:val="de-CH"/>
        </w:rPr>
        <w:t xml:space="preserve">, </w:t>
      </w:r>
      <w:r w:rsidRPr="00EA6E97">
        <w:rPr>
          <w:lang w:val="de-CH"/>
        </w:rPr>
        <w:t xml:space="preserve">der Onkel genannt), eine verborgene </w:t>
      </w:r>
      <w:r w:rsidR="00391B67">
        <w:rPr>
          <w:lang w:val="de-CH"/>
        </w:rPr>
        <w:t>Macht</w:t>
      </w:r>
      <w:r w:rsidRPr="00EA6E97">
        <w:rPr>
          <w:lang w:val="de-CH"/>
        </w:rPr>
        <w:t xml:space="preserve">, die das Leben aus der Unterwelt, in der sie </w:t>
      </w:r>
      <w:r w:rsidR="00415BD3">
        <w:rPr>
          <w:lang w:val="de-CH"/>
        </w:rPr>
        <w:t>lebt</w:t>
      </w:r>
      <w:r w:rsidRPr="00EA6E97">
        <w:rPr>
          <w:lang w:val="de-CH"/>
        </w:rPr>
        <w:t xml:space="preserve">, unterstützt. In Bolivien, Peru und Nordchile wird diese </w:t>
      </w:r>
      <w:r w:rsidR="00391B67">
        <w:rPr>
          <w:lang w:val="de-CH"/>
        </w:rPr>
        <w:t>Kreatur</w:t>
      </w:r>
      <w:r w:rsidRPr="00EA6E97">
        <w:rPr>
          <w:lang w:val="de-CH"/>
        </w:rPr>
        <w:t xml:space="preserve"> während der </w:t>
      </w:r>
      <w:proofErr w:type="spellStart"/>
      <w:r w:rsidRPr="00EA6E97">
        <w:rPr>
          <w:i/>
          <w:iCs/>
          <w:lang w:val="de-CH"/>
        </w:rPr>
        <w:t>Diablada</w:t>
      </w:r>
      <w:proofErr w:type="spellEnd"/>
      <w:r w:rsidRPr="00EA6E97">
        <w:rPr>
          <w:i/>
          <w:iCs/>
          <w:lang w:val="de-CH"/>
        </w:rPr>
        <w:t xml:space="preserve"> </w:t>
      </w:r>
      <w:r w:rsidRPr="00EA6E97">
        <w:rPr>
          <w:lang w:val="de-CH"/>
        </w:rPr>
        <w:t xml:space="preserve">verehrt. In diesem traditionellen Karnevalstanz stehen sich zwei Gruppen </w:t>
      </w:r>
      <w:r w:rsidR="00391B67">
        <w:rPr>
          <w:lang w:val="de-CH"/>
        </w:rPr>
        <w:t>geistiger</w:t>
      </w:r>
      <w:r w:rsidRPr="00EA6E97">
        <w:rPr>
          <w:lang w:val="de-CH"/>
        </w:rPr>
        <w:t xml:space="preserve"> Wesen gegenüber: Teufel, geschmückt mit </w:t>
      </w:r>
      <w:r w:rsidR="00391B67">
        <w:rPr>
          <w:lang w:val="de-CH"/>
        </w:rPr>
        <w:t>Eisen</w:t>
      </w:r>
      <w:r w:rsidRPr="00EA6E97">
        <w:rPr>
          <w:lang w:val="de-CH"/>
        </w:rPr>
        <w:t>masken und leuchtenden Umhängen, und Engel, gekleidet in Silber und Licht.</w:t>
      </w:r>
    </w:p>
    <w:p w14:paraId="70402F72" w14:textId="77777777" w:rsidR="00C702CA" w:rsidRPr="00C96F36" w:rsidRDefault="00C702CA" w:rsidP="00A65E9F">
      <w:pPr>
        <w:spacing w:line="276" w:lineRule="auto"/>
        <w:jc w:val="both"/>
        <w:rPr>
          <w:lang w:val="de-CH"/>
        </w:rPr>
      </w:pPr>
    </w:p>
    <w:p w14:paraId="4FA7413A" w14:textId="7514AF1B" w:rsidR="00C702CA" w:rsidRPr="00C96F36" w:rsidRDefault="00391B67" w:rsidP="00A65E9F">
      <w:pPr>
        <w:spacing w:line="276" w:lineRule="auto"/>
        <w:jc w:val="both"/>
        <w:rPr>
          <w:sz w:val="28"/>
          <w:szCs w:val="28"/>
          <w:lang w:val="de-CH"/>
        </w:rPr>
      </w:pPr>
      <w:r>
        <w:rPr>
          <w:sz w:val="28"/>
          <w:szCs w:val="28"/>
          <w:lang w:val="de-CH"/>
        </w:rPr>
        <w:t>Rund um die Ausstellung</w:t>
      </w:r>
    </w:p>
    <w:p w14:paraId="399E6B30" w14:textId="108A7033" w:rsidR="00AC037C" w:rsidRPr="00391B67" w:rsidRDefault="00391B67" w:rsidP="00391B67">
      <w:pPr>
        <w:spacing w:line="276" w:lineRule="auto"/>
        <w:jc w:val="both"/>
        <w:rPr>
          <w:lang w:val="de-CH"/>
        </w:rPr>
      </w:pPr>
      <w:r w:rsidRPr="00391B67">
        <w:rPr>
          <w:lang w:val="de-CH"/>
        </w:rPr>
        <w:t>Am 30. November wird eine Führung angeboten, bei der die Besuche</w:t>
      </w:r>
      <w:r>
        <w:rPr>
          <w:lang w:val="de-CH"/>
        </w:rPr>
        <w:t>nd</w:t>
      </w:r>
      <w:r w:rsidRPr="00391B67">
        <w:rPr>
          <w:lang w:val="de-CH"/>
        </w:rPr>
        <w:t xml:space="preserve">en gemeinsam mit der Kuratorin Élise Meyer die Themen der Ausstellung erkunden können. </w:t>
      </w:r>
      <w:r>
        <w:rPr>
          <w:lang w:val="de-CH"/>
        </w:rPr>
        <w:t>Zudem</w:t>
      </w:r>
      <w:r w:rsidRPr="00391B67">
        <w:rPr>
          <w:lang w:val="de-CH"/>
        </w:rPr>
        <w:t xml:space="preserve"> </w:t>
      </w:r>
      <w:r w:rsidR="00415BD3">
        <w:rPr>
          <w:lang w:val="de-CH"/>
        </w:rPr>
        <w:t>bezaubert</w:t>
      </w:r>
      <w:r w:rsidRPr="00391B67">
        <w:rPr>
          <w:lang w:val="de-CH"/>
        </w:rPr>
        <w:t xml:space="preserve"> die </w:t>
      </w:r>
      <w:r w:rsidR="00415BD3">
        <w:rPr>
          <w:lang w:val="de-CH"/>
        </w:rPr>
        <w:t>E</w:t>
      </w:r>
      <w:r w:rsidRPr="00391B67">
        <w:rPr>
          <w:lang w:val="de-CH"/>
        </w:rPr>
        <w:t xml:space="preserve">rzählerin Sylvie Ruffieux am 14. Dezember und am 3. Januar </w:t>
      </w:r>
      <w:r w:rsidR="00415BD3">
        <w:rPr>
          <w:lang w:val="de-CH"/>
        </w:rPr>
        <w:t>die</w:t>
      </w:r>
      <w:r>
        <w:rPr>
          <w:lang w:val="de-CH"/>
        </w:rPr>
        <w:t xml:space="preserve"> </w:t>
      </w:r>
      <w:r w:rsidRPr="00391B67">
        <w:rPr>
          <w:lang w:val="de-CH"/>
        </w:rPr>
        <w:t>Besuche</w:t>
      </w:r>
      <w:r>
        <w:rPr>
          <w:lang w:val="de-CH"/>
        </w:rPr>
        <w:t>nd</w:t>
      </w:r>
      <w:r w:rsidRPr="00391B67">
        <w:rPr>
          <w:lang w:val="de-CH"/>
        </w:rPr>
        <w:t xml:space="preserve">en </w:t>
      </w:r>
      <w:r>
        <w:rPr>
          <w:lang w:val="de-CH"/>
        </w:rPr>
        <w:t>jeglichen</w:t>
      </w:r>
      <w:r w:rsidRPr="00391B67">
        <w:rPr>
          <w:lang w:val="de-CH"/>
        </w:rPr>
        <w:t xml:space="preserve"> Alters, </w:t>
      </w:r>
      <w:r w:rsidR="00415BD3">
        <w:rPr>
          <w:lang w:val="de-CH"/>
        </w:rPr>
        <w:t>indem</w:t>
      </w:r>
      <w:r w:rsidRPr="00391B67">
        <w:rPr>
          <w:lang w:val="de-CH"/>
        </w:rPr>
        <w:t xml:space="preserve"> sie die schönsten Weihnachtsgeschichten vorliest. Die Ausstellung und ihre Veranstaltungen im Zeichen des Entdeckens und Teilens ermöglichen es </w:t>
      </w:r>
      <w:r>
        <w:rPr>
          <w:lang w:val="de-CH"/>
        </w:rPr>
        <w:t>allen</w:t>
      </w:r>
      <w:r w:rsidRPr="00391B67">
        <w:rPr>
          <w:lang w:val="de-CH"/>
        </w:rPr>
        <w:t>, die Magie der Feiertage in der zauberhaften Umgebung des Schlosses zu verlängern.</w:t>
      </w:r>
    </w:p>
    <w:p w14:paraId="28518559" w14:textId="77777777" w:rsidR="00EA352D" w:rsidRPr="00C96F36" w:rsidRDefault="00EA352D" w:rsidP="00A65E9F">
      <w:pPr>
        <w:spacing w:line="276" w:lineRule="auto"/>
        <w:rPr>
          <w:b/>
          <w:bCs/>
          <w:sz w:val="36"/>
          <w:szCs w:val="36"/>
          <w:lang w:val="de-CH"/>
        </w:rPr>
      </w:pPr>
      <w:r w:rsidRPr="00C96F36">
        <w:rPr>
          <w:b/>
          <w:bCs/>
          <w:sz w:val="36"/>
          <w:szCs w:val="36"/>
          <w:lang w:val="de-CH"/>
        </w:rPr>
        <w:br w:type="page"/>
      </w:r>
    </w:p>
    <w:p w14:paraId="54DC9D25" w14:textId="77777777" w:rsidR="0038361C" w:rsidRPr="0038361C" w:rsidRDefault="00F440DE">
      <w:pPr>
        <w:rPr>
          <w:rFonts w:cs="Times New Roman (Corps CS)"/>
          <w:b/>
          <w:bCs/>
          <w:sz w:val="36"/>
          <w:szCs w:val="36"/>
          <w:lang w:val="de-CH"/>
        </w:rPr>
      </w:pPr>
      <w:r w:rsidRPr="0038361C">
        <w:rPr>
          <w:rFonts w:cs="Times New Roman (Corps CS)"/>
          <w:b/>
          <w:bCs/>
          <w:sz w:val="36"/>
          <w:szCs w:val="36"/>
          <w:lang w:val="de-CH"/>
        </w:rPr>
        <w:lastRenderedPageBreak/>
        <w:t xml:space="preserve">Drei Künstlerinnen </w:t>
      </w:r>
    </w:p>
    <w:p w14:paraId="6D48F0B9" w14:textId="7A922D31" w:rsidR="00F440DE" w:rsidRPr="0038361C" w:rsidRDefault="00F440DE">
      <w:pPr>
        <w:rPr>
          <w:rFonts w:cs="Times New Roman (Corps CS)"/>
          <w:b/>
          <w:bCs/>
          <w:sz w:val="36"/>
          <w:szCs w:val="36"/>
          <w:lang w:val="de-CH"/>
        </w:rPr>
      </w:pPr>
      <w:r w:rsidRPr="0038361C">
        <w:rPr>
          <w:rFonts w:cs="Times New Roman (Corps CS)"/>
          <w:b/>
          <w:bCs/>
          <w:sz w:val="36"/>
          <w:szCs w:val="36"/>
          <w:lang w:val="de-CH"/>
        </w:rPr>
        <w:t>für drei zeitgenössische Sichtweisen</w:t>
      </w:r>
    </w:p>
    <w:p w14:paraId="19905977" w14:textId="77777777" w:rsidR="00F440DE" w:rsidRDefault="00F440DE">
      <w:pPr>
        <w:rPr>
          <w:b/>
          <w:bCs/>
          <w:sz w:val="36"/>
          <w:szCs w:val="36"/>
          <w:lang w:val="de-CH"/>
        </w:rPr>
      </w:pPr>
    </w:p>
    <w:p w14:paraId="51C4DC82" w14:textId="77777777" w:rsidR="00F440DE" w:rsidRPr="003F5D23" w:rsidRDefault="00F440DE" w:rsidP="00F440DE">
      <w:pPr>
        <w:spacing w:line="360" w:lineRule="auto"/>
        <w:jc w:val="both"/>
        <w:rPr>
          <w:sz w:val="28"/>
          <w:szCs w:val="28"/>
        </w:rPr>
      </w:pPr>
      <w:r w:rsidRPr="003F5D23">
        <w:rPr>
          <w:sz w:val="28"/>
          <w:szCs w:val="28"/>
        </w:rPr>
        <w:t xml:space="preserve">Diane </w:t>
      </w:r>
      <w:proofErr w:type="spellStart"/>
      <w:r w:rsidRPr="003F5D23">
        <w:rPr>
          <w:sz w:val="28"/>
          <w:szCs w:val="28"/>
        </w:rPr>
        <w:t>Deschenaux</w:t>
      </w:r>
      <w:proofErr w:type="spellEnd"/>
    </w:p>
    <w:p w14:paraId="49F260CB" w14:textId="77777777" w:rsidR="00F440DE" w:rsidRDefault="00F440DE" w:rsidP="00F440DE">
      <w:pPr>
        <w:spacing w:line="276" w:lineRule="auto"/>
        <w:jc w:val="both"/>
        <w:rPr>
          <w:lang w:val="de-CH"/>
        </w:rPr>
      </w:pPr>
      <w:r w:rsidRPr="00F440DE">
        <w:rPr>
          <w:lang w:val="de-CH"/>
        </w:rPr>
        <w:t xml:space="preserve">Nach Studien an der École </w:t>
      </w:r>
      <w:proofErr w:type="spellStart"/>
      <w:r w:rsidRPr="00F440DE">
        <w:rPr>
          <w:lang w:val="de-CH"/>
        </w:rPr>
        <w:t>cantonale</w:t>
      </w:r>
      <w:proofErr w:type="spellEnd"/>
      <w:r w:rsidRPr="00F440DE">
        <w:rPr>
          <w:lang w:val="de-CH"/>
        </w:rPr>
        <w:t xml:space="preserve"> </w:t>
      </w:r>
      <w:proofErr w:type="spellStart"/>
      <w:r w:rsidRPr="00F440DE">
        <w:rPr>
          <w:lang w:val="de-CH"/>
        </w:rPr>
        <w:t>d’art</w:t>
      </w:r>
      <w:proofErr w:type="spellEnd"/>
      <w:r w:rsidRPr="00F440DE">
        <w:rPr>
          <w:lang w:val="de-CH"/>
        </w:rPr>
        <w:t xml:space="preserve"> de Lausanne begann Diane </w:t>
      </w:r>
      <w:proofErr w:type="spellStart"/>
      <w:r w:rsidRPr="00F440DE">
        <w:rPr>
          <w:lang w:val="de-CH"/>
        </w:rPr>
        <w:t>Deschenaux</w:t>
      </w:r>
      <w:proofErr w:type="spellEnd"/>
      <w:r w:rsidRPr="00F440DE">
        <w:rPr>
          <w:lang w:val="de-CH"/>
        </w:rPr>
        <w:t xml:space="preserve"> als freiberufliche Fotografin zu arbeiten. Anschliessend war sie sechs Jahre lang als Art </w:t>
      </w:r>
      <w:proofErr w:type="spellStart"/>
      <w:r w:rsidRPr="00F440DE">
        <w:rPr>
          <w:lang w:val="de-CH"/>
        </w:rPr>
        <w:t>Directorin</w:t>
      </w:r>
      <w:proofErr w:type="spellEnd"/>
      <w:r w:rsidRPr="00F440DE">
        <w:rPr>
          <w:lang w:val="de-CH"/>
        </w:rPr>
        <w:t xml:space="preserve"> für eine bekannte Schuhmarke tätig. Heute ist sie zu ihrer ersten Liebe zurückgekehrt, um sich erneut mit Leidenschaft der Fotografie zu widmen. Gleichzeitig absolviert sie einen Master in Art Education an der Hochschule der Künste Bern. Gestützt auf ihre Erfahrung und ihren scharfen Blick, beweist sie in ihrer künstlerischen Tätigkeit ein ausgeprägtes Feingefühl für Texturen, Kontraste und die stille Poesie der Natur.</w:t>
      </w:r>
    </w:p>
    <w:p w14:paraId="2718294B" w14:textId="77777777" w:rsidR="00F440DE" w:rsidRPr="00F440DE" w:rsidRDefault="00F440DE" w:rsidP="00F440DE">
      <w:pPr>
        <w:spacing w:line="276" w:lineRule="auto"/>
        <w:jc w:val="both"/>
        <w:rPr>
          <w:lang w:val="de-CH"/>
        </w:rPr>
      </w:pPr>
      <w:r w:rsidRPr="00F440DE">
        <w:rPr>
          <w:lang w:val="de-CH"/>
        </w:rPr>
        <w:t xml:space="preserve">Diane </w:t>
      </w:r>
      <w:proofErr w:type="spellStart"/>
      <w:r w:rsidRPr="00F440DE">
        <w:rPr>
          <w:lang w:val="de-CH"/>
        </w:rPr>
        <w:t>Deschenaux</w:t>
      </w:r>
      <w:proofErr w:type="spellEnd"/>
      <w:r w:rsidRPr="00F440DE">
        <w:rPr>
          <w:lang w:val="de-CH"/>
        </w:rPr>
        <w:t xml:space="preserve"> nimmt sich die Zeit, den Blick in die Höhe zu richten und die Flüchtigkeit der dunstigen Formen am Firmament einzufangen. Um diese Fotoserie zu schaffen, arbeitet sie mit den Attributen und Vorstellungen, die man gewöhnlich mit Engeln verbindet: Erscheinung, Aufstieg, Höhe, Reinheit, Licht oder Leichtigkeit. So lädt sie dazu ein, die Unendlichkeit des Himmels zu betrachten und nach Engeln zu suchen, die sich, wie man sich gerne vorstellt, in watteweiche Wolken kuscheln. Und warum nicht den Lauf der Zeit anhalten und die Gedanken durch solche Wolken schweifen lassen? </w:t>
      </w:r>
    </w:p>
    <w:p w14:paraId="16D93D7A" w14:textId="77777777" w:rsidR="00F440DE" w:rsidRDefault="00F440DE" w:rsidP="00F440DE">
      <w:pPr>
        <w:spacing w:line="276" w:lineRule="auto"/>
        <w:jc w:val="both"/>
        <w:rPr>
          <w:lang w:val="de-CH"/>
        </w:rPr>
      </w:pPr>
    </w:p>
    <w:p w14:paraId="44A772A3" w14:textId="2B8D0F9F" w:rsidR="00F440DE" w:rsidRDefault="00F440DE" w:rsidP="00F440DE">
      <w:pPr>
        <w:spacing w:line="276" w:lineRule="auto"/>
        <w:jc w:val="both"/>
        <w:rPr>
          <w:lang w:val="de-CH"/>
        </w:rPr>
      </w:pPr>
      <w:r>
        <w:rPr>
          <w:noProof/>
        </w:rPr>
        <w:drawing>
          <wp:inline distT="0" distB="0" distL="0" distR="0" wp14:anchorId="5D9D1E3D" wp14:editId="08C2ADDF">
            <wp:extent cx="5468620" cy="3645535"/>
            <wp:effectExtent l="0" t="0" r="5080" b="0"/>
            <wp:docPr id="1149354526" name="Image 7" descr="Une image contenant nuage, ciel, peintur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54526" name="Image 7" descr="Une image contenant nuage, ciel, peinture, art&#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8620" cy="3645535"/>
                    </a:xfrm>
                    <a:prstGeom prst="rect">
                      <a:avLst/>
                    </a:prstGeom>
                  </pic:spPr>
                </pic:pic>
              </a:graphicData>
            </a:graphic>
          </wp:inline>
        </w:drawing>
      </w:r>
    </w:p>
    <w:p w14:paraId="16C0A35E" w14:textId="00D5C7AE" w:rsidR="00F440DE" w:rsidRPr="00F440DE" w:rsidRDefault="00F440DE" w:rsidP="00F440DE">
      <w:pPr>
        <w:rPr>
          <w:rFonts w:ascii="Plain Light" w:hAnsi="Plain Light" w:cs="Times New Roman (Corps CS)"/>
          <w:spacing w:val="-2"/>
          <w:sz w:val="14"/>
          <w:szCs w:val="14"/>
        </w:rPr>
      </w:pPr>
      <w:r w:rsidRPr="00F440DE">
        <w:rPr>
          <w:rFonts w:ascii="Plain Light" w:hAnsi="Plain Light" w:cs="Times New Roman (Corps CS)"/>
          <w:spacing w:val="-2"/>
          <w:sz w:val="14"/>
          <w:szCs w:val="14"/>
        </w:rPr>
        <w:t xml:space="preserve">Diane </w:t>
      </w:r>
      <w:proofErr w:type="spellStart"/>
      <w:r w:rsidRPr="00F440DE">
        <w:rPr>
          <w:rFonts w:ascii="Plain Light" w:hAnsi="Plain Light" w:cs="Times New Roman (Corps CS)"/>
          <w:spacing w:val="-2"/>
          <w:sz w:val="14"/>
          <w:szCs w:val="14"/>
        </w:rPr>
        <w:t>Deschenaux</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i/>
          <w:iCs/>
          <w:spacing w:val="-2"/>
          <w:sz w:val="14"/>
          <w:szCs w:val="14"/>
        </w:rPr>
        <w:t>Who</w:t>
      </w:r>
      <w:proofErr w:type="spellEnd"/>
      <w:r w:rsidRPr="00F440DE">
        <w:rPr>
          <w:rFonts w:ascii="Plain Light" w:hAnsi="Plain Light" w:cs="Times New Roman (Corps CS)"/>
          <w:i/>
          <w:iCs/>
          <w:spacing w:val="-2"/>
          <w:sz w:val="14"/>
          <w:szCs w:val="14"/>
        </w:rPr>
        <w:t xml:space="preserve"> </w:t>
      </w:r>
      <w:proofErr w:type="spellStart"/>
      <w:r w:rsidRPr="00F440DE">
        <w:rPr>
          <w:rFonts w:ascii="Plain Light" w:hAnsi="Plain Light" w:cs="Times New Roman (Corps CS)"/>
          <w:i/>
          <w:iCs/>
          <w:spacing w:val="-2"/>
          <w:sz w:val="14"/>
          <w:szCs w:val="14"/>
        </w:rPr>
        <w:t>sees</w:t>
      </w:r>
      <w:proofErr w:type="spellEnd"/>
      <w:r w:rsidRPr="00F440DE">
        <w:rPr>
          <w:rFonts w:ascii="Plain Light" w:hAnsi="Plain Light" w:cs="Times New Roman (Corps CS)"/>
          <w:i/>
          <w:iCs/>
          <w:spacing w:val="-2"/>
          <w:sz w:val="14"/>
          <w:szCs w:val="14"/>
        </w:rPr>
        <w:t xml:space="preserve"> </w:t>
      </w:r>
      <w:proofErr w:type="spellStart"/>
      <w:proofErr w:type="gramStart"/>
      <w:r w:rsidRPr="00F440DE">
        <w:rPr>
          <w:rFonts w:ascii="Plain Light" w:hAnsi="Plain Light" w:cs="Times New Roman (Corps CS)"/>
          <w:i/>
          <w:iCs/>
          <w:spacing w:val="-2"/>
          <w:sz w:val="14"/>
          <w:szCs w:val="14"/>
        </w:rPr>
        <w:t>angels</w:t>
      </w:r>
      <w:proofErr w:type="spellEnd"/>
      <w:r w:rsidRPr="00F440DE">
        <w:rPr>
          <w:rFonts w:ascii="Plain Light" w:hAnsi="Plain Light" w:cs="Times New Roman (Corps CS)"/>
          <w:i/>
          <w:iCs/>
          <w:spacing w:val="-2"/>
          <w:sz w:val="14"/>
          <w:szCs w:val="14"/>
        </w:rPr>
        <w:t> ?</w:t>
      </w:r>
      <w:r w:rsidRPr="00F440DE">
        <w:rPr>
          <w:rFonts w:ascii="Plain Light" w:hAnsi="Plain Light" w:cs="Times New Roman (Corps CS)"/>
          <w:spacing w:val="-2"/>
          <w:sz w:val="14"/>
          <w:szCs w:val="14"/>
        </w:rPr>
        <w:t>.</w:t>
      </w:r>
      <w:proofErr w:type="gram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Analoge</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Farbfotografien</w:t>
      </w:r>
      <w:proofErr w:type="spellEnd"/>
      <w:r w:rsidRPr="00F440DE">
        <w:rPr>
          <w:rFonts w:ascii="Plain Light" w:hAnsi="Plain Light" w:cs="Times New Roman (Corps CS)"/>
          <w:spacing w:val="-2"/>
          <w:sz w:val="14"/>
          <w:szCs w:val="14"/>
        </w:rPr>
        <w:t xml:space="preserve">, 2025. </w:t>
      </w:r>
      <w:proofErr w:type="spellStart"/>
      <w:r w:rsidRPr="00F440DE">
        <w:rPr>
          <w:rFonts w:ascii="Plain Light" w:hAnsi="Plain Light" w:cs="Times New Roman (Corps CS)"/>
          <w:spacing w:val="-2"/>
          <w:sz w:val="14"/>
          <w:szCs w:val="14"/>
        </w:rPr>
        <w:t>Drucke</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auf</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FineArt</w:t>
      </w:r>
      <w:proofErr w:type="spellEnd"/>
      <w:r w:rsidRPr="00F440DE">
        <w:rPr>
          <w:rFonts w:ascii="Plain Light" w:hAnsi="Plain Light" w:cs="Times New Roman (Corps CS)"/>
          <w:spacing w:val="-2"/>
          <w:sz w:val="14"/>
          <w:szCs w:val="14"/>
        </w:rPr>
        <w:t xml:space="preserve"> </w:t>
      </w:r>
      <w:proofErr w:type="spellStart"/>
      <w:r w:rsidRPr="00F440DE">
        <w:rPr>
          <w:rFonts w:ascii="Plain Light" w:hAnsi="Plain Light" w:cs="Times New Roman (Corps CS)"/>
          <w:spacing w:val="-2"/>
          <w:sz w:val="14"/>
          <w:szCs w:val="14"/>
        </w:rPr>
        <w:t>Ultrachrome</w:t>
      </w:r>
      <w:proofErr w:type="spellEnd"/>
      <w:r w:rsidRPr="00F440DE">
        <w:rPr>
          <w:rFonts w:ascii="Plain Light" w:hAnsi="Plain Light" w:cs="Times New Roman (Corps CS)"/>
          <w:spacing w:val="-2"/>
          <w:sz w:val="14"/>
          <w:szCs w:val="14"/>
        </w:rPr>
        <w:t xml:space="preserve">-Papier, </w:t>
      </w:r>
      <w:proofErr w:type="spellStart"/>
      <w:r w:rsidRPr="00F440DE">
        <w:rPr>
          <w:rFonts w:ascii="Plain Light" w:hAnsi="Plain Light" w:cs="Times New Roman (Corps CS)"/>
          <w:spacing w:val="-2"/>
          <w:sz w:val="14"/>
          <w:szCs w:val="14"/>
        </w:rPr>
        <w:t>auf</w:t>
      </w:r>
      <w:proofErr w:type="spellEnd"/>
      <w:r w:rsidRPr="00F440DE">
        <w:rPr>
          <w:rFonts w:ascii="Plain Light" w:hAnsi="Plain Light" w:cs="Times New Roman (Corps CS)"/>
          <w:spacing w:val="-2"/>
          <w:sz w:val="14"/>
          <w:szCs w:val="14"/>
        </w:rPr>
        <w:t xml:space="preserve"> Aluminium </w:t>
      </w:r>
      <w:proofErr w:type="spellStart"/>
      <w:r w:rsidRPr="00F440DE">
        <w:rPr>
          <w:rFonts w:ascii="Plain Light" w:hAnsi="Plain Light" w:cs="Times New Roman (Corps CS)"/>
          <w:spacing w:val="-2"/>
          <w:sz w:val="14"/>
          <w:szCs w:val="14"/>
        </w:rPr>
        <w:t>montiert</w:t>
      </w:r>
      <w:proofErr w:type="spellEnd"/>
    </w:p>
    <w:p w14:paraId="28A3C825" w14:textId="4E899E4B" w:rsidR="00F440DE" w:rsidRDefault="00F440DE" w:rsidP="00F440DE">
      <w:pPr>
        <w:rPr>
          <w:rFonts w:ascii="Plain Light" w:hAnsi="Plain Light"/>
          <w:sz w:val="14"/>
          <w:szCs w:val="14"/>
        </w:rPr>
      </w:pPr>
      <w:r>
        <w:rPr>
          <w:rFonts w:ascii="Plain Light" w:hAnsi="Plain Light"/>
          <w:sz w:val="14"/>
          <w:szCs w:val="14"/>
        </w:rPr>
        <w:t xml:space="preserve">© </w:t>
      </w:r>
      <w:r w:rsidRPr="00B26D0F">
        <w:rPr>
          <w:rFonts w:ascii="Plain Light" w:hAnsi="Plain Light"/>
          <w:sz w:val="14"/>
          <w:szCs w:val="14"/>
        </w:rPr>
        <w:t xml:space="preserve">Diane </w:t>
      </w:r>
      <w:proofErr w:type="spellStart"/>
      <w:r w:rsidRPr="00B26D0F">
        <w:rPr>
          <w:rFonts w:ascii="Plain Light" w:hAnsi="Plain Light"/>
          <w:sz w:val="14"/>
          <w:szCs w:val="14"/>
        </w:rPr>
        <w:t>Deschenaux</w:t>
      </w:r>
      <w:proofErr w:type="spellEnd"/>
      <w:r w:rsidRPr="00B26D0F">
        <w:rPr>
          <w:rFonts w:ascii="Plain Light" w:hAnsi="Plain Light"/>
          <w:sz w:val="14"/>
          <w:szCs w:val="14"/>
        </w:rPr>
        <w:t>,</w:t>
      </w:r>
      <w:r>
        <w:rPr>
          <w:rFonts w:ascii="Plain Light" w:hAnsi="Plain Light"/>
          <w:sz w:val="14"/>
          <w:szCs w:val="14"/>
        </w:rPr>
        <w:t xml:space="preserve"> </w:t>
      </w:r>
      <w:proofErr w:type="spellStart"/>
      <w:r>
        <w:rPr>
          <w:rFonts w:ascii="Plain Light" w:hAnsi="Plain Light"/>
          <w:sz w:val="14"/>
          <w:szCs w:val="14"/>
        </w:rPr>
        <w:t>Foto</w:t>
      </w:r>
      <w:proofErr w:type="spellEnd"/>
      <w:r>
        <w:rPr>
          <w:rFonts w:ascii="Plain Light" w:hAnsi="Plain Light"/>
          <w:sz w:val="14"/>
          <w:szCs w:val="14"/>
        </w:rPr>
        <w:t xml:space="preserve"> Château de Gruyères</w:t>
      </w:r>
    </w:p>
    <w:p w14:paraId="66D586DD" w14:textId="77777777" w:rsidR="00F440DE" w:rsidRDefault="00F440DE" w:rsidP="00F440DE">
      <w:pPr>
        <w:rPr>
          <w:sz w:val="18"/>
          <w:szCs w:val="18"/>
        </w:rPr>
      </w:pPr>
    </w:p>
    <w:p w14:paraId="1791F78F" w14:textId="77777777" w:rsidR="00F440DE" w:rsidRPr="00F440DE" w:rsidRDefault="00F440DE" w:rsidP="00F440DE">
      <w:pPr>
        <w:spacing w:line="276" w:lineRule="auto"/>
        <w:jc w:val="both"/>
        <w:rPr>
          <w:lang w:val="de-CH"/>
        </w:rPr>
      </w:pPr>
    </w:p>
    <w:p w14:paraId="6FC00124" w14:textId="77777777" w:rsidR="00F440DE" w:rsidRDefault="00F440DE" w:rsidP="00F440DE">
      <w:pPr>
        <w:spacing w:line="360" w:lineRule="auto"/>
        <w:jc w:val="both"/>
        <w:rPr>
          <w:sz w:val="28"/>
          <w:szCs w:val="28"/>
        </w:rPr>
      </w:pPr>
      <w:r w:rsidRPr="003F5D23">
        <w:rPr>
          <w:sz w:val="28"/>
          <w:szCs w:val="28"/>
        </w:rPr>
        <w:lastRenderedPageBreak/>
        <w:t>Anja Jenny</w:t>
      </w:r>
    </w:p>
    <w:p w14:paraId="574C05B2" w14:textId="77777777" w:rsidR="00F440DE" w:rsidRPr="00F440DE" w:rsidRDefault="00F440DE" w:rsidP="00F440DE">
      <w:pPr>
        <w:spacing w:line="276" w:lineRule="auto"/>
        <w:jc w:val="both"/>
        <w:rPr>
          <w:rFonts w:cs="Times New Roman (Corps CS)"/>
          <w:spacing w:val="-2"/>
          <w:lang w:val="de-CH"/>
        </w:rPr>
      </w:pPr>
      <w:r w:rsidRPr="00F440DE">
        <w:rPr>
          <w:rFonts w:cs="Times New Roman (Corps CS)"/>
          <w:spacing w:val="-2"/>
          <w:lang w:val="de-CH"/>
        </w:rPr>
        <w:t xml:space="preserve">Die Freiburgerin Anja Jenny studierte am </w:t>
      </w:r>
      <w:proofErr w:type="spellStart"/>
      <w:r w:rsidRPr="00F440DE">
        <w:rPr>
          <w:rFonts w:cs="Times New Roman (Corps CS)"/>
          <w:spacing w:val="-2"/>
          <w:lang w:val="de-CH"/>
        </w:rPr>
        <w:t>Istituto</w:t>
      </w:r>
      <w:proofErr w:type="spellEnd"/>
      <w:r w:rsidRPr="00F440DE">
        <w:rPr>
          <w:rFonts w:cs="Times New Roman (Corps CS)"/>
          <w:spacing w:val="-2"/>
          <w:lang w:val="de-CH"/>
        </w:rPr>
        <w:t xml:space="preserve"> </w:t>
      </w:r>
      <w:proofErr w:type="spellStart"/>
      <w:r w:rsidRPr="00F440DE">
        <w:rPr>
          <w:rFonts w:cs="Times New Roman (Corps CS)"/>
          <w:spacing w:val="-2"/>
          <w:lang w:val="de-CH"/>
        </w:rPr>
        <w:t>Marangoni</w:t>
      </w:r>
      <w:proofErr w:type="spellEnd"/>
      <w:r w:rsidRPr="00F440DE">
        <w:rPr>
          <w:rFonts w:cs="Times New Roman (Corps CS)"/>
          <w:spacing w:val="-2"/>
          <w:lang w:val="de-CH"/>
        </w:rPr>
        <w:t xml:space="preserve"> in Paris Modedesign und gewann vor kurzem die von der Stadt Freiburg ausgeschriebene Künstlerresidenz der </w:t>
      </w:r>
      <w:proofErr w:type="spellStart"/>
      <w:r w:rsidRPr="00F440DE">
        <w:rPr>
          <w:rFonts w:cs="Times New Roman (Corps CS)"/>
          <w:spacing w:val="-2"/>
          <w:lang w:val="de-CH"/>
        </w:rPr>
        <w:t>Cité</w:t>
      </w:r>
      <w:proofErr w:type="spellEnd"/>
      <w:r w:rsidRPr="00F440DE">
        <w:rPr>
          <w:rFonts w:cs="Times New Roman (Corps CS)"/>
          <w:spacing w:val="-2"/>
          <w:lang w:val="de-CH"/>
        </w:rPr>
        <w:t xml:space="preserve"> des </w:t>
      </w:r>
      <w:proofErr w:type="spellStart"/>
      <w:r w:rsidRPr="00F440DE">
        <w:rPr>
          <w:rFonts w:cs="Times New Roman (Corps CS)"/>
          <w:spacing w:val="-2"/>
          <w:lang w:val="de-CH"/>
        </w:rPr>
        <w:t>arts</w:t>
      </w:r>
      <w:proofErr w:type="spellEnd"/>
      <w:r w:rsidRPr="00F440DE">
        <w:rPr>
          <w:rFonts w:cs="Times New Roman (Corps CS)"/>
          <w:spacing w:val="-2"/>
          <w:lang w:val="de-CH"/>
        </w:rPr>
        <w:t xml:space="preserve"> in Paris. Ihre Arbeit konzentriert sich auf verschiedene Medien, insbesondere Ölmalerei und Performance. In ihren Gemälden ordnet sie ihre aus Fotoarchiven und persönlichen Inszenierungen stammenden Motive so, dass Verzerrungen entstehen, die bestimmte Überzeugungen ins Wanken bringen, wobei ihr Vorgehen stets mit einer Prise Humor gewürzt ist.</w:t>
      </w:r>
    </w:p>
    <w:p w14:paraId="0945D6BF" w14:textId="6201D74E" w:rsidR="00F440DE" w:rsidRDefault="00F440DE" w:rsidP="00F440DE">
      <w:pPr>
        <w:spacing w:line="276" w:lineRule="auto"/>
        <w:jc w:val="both"/>
        <w:rPr>
          <w:rFonts w:cs="Times New Roman (Corps CS)"/>
          <w:spacing w:val="-2"/>
          <w:lang w:val="de-CH"/>
        </w:rPr>
      </w:pPr>
      <w:r w:rsidRPr="00F440DE">
        <w:rPr>
          <w:rFonts w:cs="Times New Roman (Corps CS)"/>
          <w:i/>
          <w:iCs/>
          <w:spacing w:val="-2"/>
          <w:lang w:val="de-CH"/>
        </w:rPr>
        <w:t xml:space="preserve">Dear </w:t>
      </w:r>
      <w:proofErr w:type="spellStart"/>
      <w:r w:rsidRPr="00F440DE">
        <w:rPr>
          <w:rFonts w:cs="Times New Roman (Corps CS)"/>
          <w:i/>
          <w:iCs/>
          <w:spacing w:val="-2"/>
          <w:lang w:val="de-CH"/>
        </w:rPr>
        <w:t>feathers</w:t>
      </w:r>
      <w:proofErr w:type="spellEnd"/>
      <w:r w:rsidRPr="00F440DE">
        <w:rPr>
          <w:rFonts w:cs="Times New Roman (Corps CS)"/>
          <w:i/>
          <w:iCs/>
          <w:spacing w:val="-2"/>
          <w:lang w:val="de-CH"/>
        </w:rPr>
        <w:t xml:space="preserve">, </w:t>
      </w:r>
      <w:proofErr w:type="spellStart"/>
      <w:r w:rsidRPr="00F440DE">
        <w:rPr>
          <w:rFonts w:cs="Times New Roman (Corps CS)"/>
          <w:i/>
          <w:iCs/>
          <w:spacing w:val="-2"/>
          <w:lang w:val="de-CH"/>
        </w:rPr>
        <w:t>our</w:t>
      </w:r>
      <w:proofErr w:type="spellEnd"/>
      <w:r w:rsidRPr="00F440DE">
        <w:rPr>
          <w:rFonts w:cs="Times New Roman (Corps CS)"/>
          <w:i/>
          <w:iCs/>
          <w:spacing w:val="-2"/>
          <w:lang w:val="de-CH"/>
        </w:rPr>
        <w:t xml:space="preserve"> </w:t>
      </w:r>
      <w:proofErr w:type="spellStart"/>
      <w:r w:rsidRPr="00F440DE">
        <w:rPr>
          <w:rFonts w:cs="Times New Roman (Corps CS)"/>
          <w:i/>
          <w:iCs/>
          <w:spacing w:val="-2"/>
          <w:lang w:val="de-CH"/>
        </w:rPr>
        <w:t>wings</w:t>
      </w:r>
      <w:proofErr w:type="spellEnd"/>
      <w:r w:rsidRPr="00F440DE">
        <w:rPr>
          <w:rFonts w:cs="Times New Roman (Corps CS)"/>
          <w:i/>
          <w:iCs/>
          <w:spacing w:val="-2"/>
          <w:lang w:val="de-CH"/>
        </w:rPr>
        <w:t xml:space="preserve">, </w:t>
      </w:r>
      <w:proofErr w:type="spellStart"/>
      <w:r w:rsidRPr="00F440DE">
        <w:rPr>
          <w:rFonts w:cs="Times New Roman (Corps CS)"/>
          <w:i/>
          <w:iCs/>
          <w:spacing w:val="-2"/>
          <w:lang w:val="de-CH"/>
        </w:rPr>
        <w:t>cry</w:t>
      </w:r>
      <w:proofErr w:type="spellEnd"/>
      <w:r w:rsidRPr="00F440DE">
        <w:rPr>
          <w:rFonts w:cs="Times New Roman (Corps CS)"/>
          <w:i/>
          <w:iCs/>
          <w:spacing w:val="-2"/>
          <w:lang w:val="de-CH"/>
        </w:rPr>
        <w:t xml:space="preserve"> </w:t>
      </w:r>
      <w:proofErr w:type="spellStart"/>
      <w:r w:rsidRPr="00F440DE">
        <w:rPr>
          <w:rFonts w:cs="Times New Roman (Corps CS)"/>
          <w:i/>
          <w:iCs/>
          <w:spacing w:val="-2"/>
          <w:lang w:val="de-CH"/>
        </w:rPr>
        <w:t>me</w:t>
      </w:r>
      <w:proofErr w:type="spellEnd"/>
      <w:r w:rsidRPr="00F440DE">
        <w:rPr>
          <w:rFonts w:cs="Times New Roman (Corps CS)"/>
          <w:i/>
          <w:iCs/>
          <w:spacing w:val="-2"/>
          <w:lang w:val="de-CH"/>
        </w:rPr>
        <w:t xml:space="preserve"> an </w:t>
      </w:r>
      <w:proofErr w:type="spellStart"/>
      <w:r w:rsidRPr="00F440DE">
        <w:rPr>
          <w:rFonts w:cs="Times New Roman (Corps CS)"/>
          <w:i/>
          <w:iCs/>
          <w:spacing w:val="-2"/>
          <w:lang w:val="de-CH"/>
        </w:rPr>
        <w:t>angel</w:t>
      </w:r>
      <w:proofErr w:type="spellEnd"/>
      <w:r w:rsidRPr="00F440DE">
        <w:rPr>
          <w:rFonts w:cs="Times New Roman (Corps CS)"/>
          <w:spacing w:val="-2"/>
          <w:lang w:val="de-CH"/>
        </w:rPr>
        <w:t xml:space="preserve"> verfremdet die Codes der sakralen Ikonografie, um eine freche hybride Figur zu schaffen. Das Göttliche löst sich im selbstredenden Kitsch der winterlichen Feiertage auf: Girlanden, künstlicher Tannenbaum und Anspielungen auf die Popkultur. Aus dieser Anhäufung taucht ein imaginäres Geschöpf auf, das zugleich transgressiv und altehrwürdig ist und den traditionellen Engel entthront. Es verkörpert eine freiheitliche geistige Kraft, welche die Grenzen zwischen Sakralem und Profanem, zwischen Glauben und Konsum aufhebt.</w:t>
      </w:r>
    </w:p>
    <w:p w14:paraId="523303A9" w14:textId="77777777" w:rsidR="00F440DE" w:rsidRPr="00F440DE" w:rsidRDefault="00F440DE" w:rsidP="00F440DE">
      <w:pPr>
        <w:spacing w:line="276" w:lineRule="auto"/>
        <w:jc w:val="both"/>
        <w:rPr>
          <w:rFonts w:cs="Times New Roman (Corps CS)"/>
          <w:spacing w:val="-2"/>
          <w:lang w:val="de-CH"/>
        </w:rPr>
      </w:pPr>
    </w:p>
    <w:p w14:paraId="1842EF2C" w14:textId="77777777" w:rsidR="00F440DE" w:rsidRDefault="00F440DE" w:rsidP="00F440DE">
      <w:pPr>
        <w:spacing w:line="276" w:lineRule="auto"/>
        <w:jc w:val="both"/>
      </w:pPr>
      <w:r>
        <w:rPr>
          <w:noProof/>
        </w:rPr>
        <w:drawing>
          <wp:inline distT="0" distB="0" distL="0" distR="0" wp14:anchorId="2C331D95" wp14:editId="048410B1">
            <wp:extent cx="5468620" cy="3651885"/>
            <wp:effectExtent l="0" t="0" r="5080" b="5715"/>
            <wp:docPr id="1819335570" name="Image 5" descr="Une image contenant mur, intérieur, cadre photo,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35570" name="Image 5" descr="Une image contenant mur, intérieur, cadre photo, art&#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620" cy="3651885"/>
                    </a:xfrm>
                    <a:prstGeom prst="rect">
                      <a:avLst/>
                    </a:prstGeom>
                  </pic:spPr>
                </pic:pic>
              </a:graphicData>
            </a:graphic>
          </wp:inline>
        </w:drawing>
      </w:r>
    </w:p>
    <w:p w14:paraId="5ADE3875" w14:textId="3992A617" w:rsidR="00F440DE" w:rsidRPr="002040A7" w:rsidRDefault="00F440DE" w:rsidP="00F440DE">
      <w:pPr>
        <w:rPr>
          <w:rFonts w:ascii="Plain Light" w:hAnsi="Plain Light"/>
          <w:sz w:val="14"/>
          <w:szCs w:val="14"/>
        </w:rPr>
      </w:pPr>
      <w:r>
        <w:rPr>
          <w:rFonts w:ascii="Plain Light" w:hAnsi="Plain Light"/>
          <w:sz w:val="14"/>
          <w:szCs w:val="14"/>
        </w:rPr>
        <w:t xml:space="preserve">4. </w:t>
      </w:r>
      <w:r w:rsidRPr="002040A7">
        <w:rPr>
          <w:rFonts w:ascii="Plain Light" w:hAnsi="Plain Light"/>
          <w:sz w:val="14"/>
          <w:szCs w:val="14"/>
        </w:rPr>
        <w:t xml:space="preserve">Anna Jenny, </w:t>
      </w:r>
      <w:proofErr w:type="spellStart"/>
      <w:r w:rsidRPr="002040A7">
        <w:rPr>
          <w:rFonts w:ascii="Plain Light" w:hAnsi="Plain Light"/>
          <w:i/>
          <w:iCs/>
          <w:sz w:val="14"/>
          <w:szCs w:val="14"/>
        </w:rPr>
        <w:t>dear</w:t>
      </w:r>
      <w:proofErr w:type="spellEnd"/>
      <w:r w:rsidRPr="002040A7">
        <w:rPr>
          <w:rFonts w:ascii="Plain Light" w:hAnsi="Plain Light"/>
          <w:i/>
          <w:iCs/>
          <w:sz w:val="14"/>
          <w:szCs w:val="14"/>
        </w:rPr>
        <w:t xml:space="preserve"> </w:t>
      </w:r>
      <w:proofErr w:type="spellStart"/>
      <w:r w:rsidRPr="002040A7">
        <w:rPr>
          <w:rFonts w:ascii="Plain Light" w:hAnsi="Plain Light"/>
          <w:i/>
          <w:iCs/>
          <w:sz w:val="14"/>
          <w:szCs w:val="14"/>
        </w:rPr>
        <w:t>feathers</w:t>
      </w:r>
      <w:proofErr w:type="spellEnd"/>
      <w:r w:rsidRPr="002040A7">
        <w:rPr>
          <w:rFonts w:ascii="Plain Light" w:hAnsi="Plain Light"/>
          <w:i/>
          <w:iCs/>
          <w:sz w:val="14"/>
          <w:szCs w:val="14"/>
        </w:rPr>
        <w:t xml:space="preserve">, </w:t>
      </w:r>
      <w:proofErr w:type="spellStart"/>
      <w:r w:rsidRPr="002040A7">
        <w:rPr>
          <w:rFonts w:ascii="Plain Light" w:hAnsi="Plain Light"/>
          <w:i/>
          <w:iCs/>
          <w:sz w:val="14"/>
          <w:szCs w:val="14"/>
        </w:rPr>
        <w:t>our</w:t>
      </w:r>
      <w:proofErr w:type="spellEnd"/>
      <w:r w:rsidRPr="002040A7">
        <w:rPr>
          <w:rFonts w:ascii="Plain Light" w:hAnsi="Plain Light"/>
          <w:i/>
          <w:iCs/>
          <w:sz w:val="14"/>
          <w:szCs w:val="14"/>
        </w:rPr>
        <w:t xml:space="preserve"> </w:t>
      </w:r>
      <w:proofErr w:type="spellStart"/>
      <w:r w:rsidRPr="002040A7">
        <w:rPr>
          <w:rFonts w:ascii="Plain Light" w:hAnsi="Plain Light"/>
          <w:i/>
          <w:iCs/>
          <w:sz w:val="14"/>
          <w:szCs w:val="14"/>
        </w:rPr>
        <w:t>wings</w:t>
      </w:r>
      <w:proofErr w:type="spellEnd"/>
      <w:r w:rsidRPr="002040A7">
        <w:rPr>
          <w:rFonts w:ascii="Plain Light" w:hAnsi="Plain Light"/>
          <w:i/>
          <w:iCs/>
          <w:sz w:val="14"/>
          <w:szCs w:val="14"/>
        </w:rPr>
        <w:t xml:space="preserve">, </w:t>
      </w:r>
      <w:proofErr w:type="spellStart"/>
      <w:r w:rsidRPr="002040A7">
        <w:rPr>
          <w:rFonts w:ascii="Plain Light" w:hAnsi="Plain Light"/>
          <w:i/>
          <w:iCs/>
          <w:sz w:val="14"/>
          <w:szCs w:val="14"/>
        </w:rPr>
        <w:t>cry</w:t>
      </w:r>
      <w:proofErr w:type="spellEnd"/>
      <w:r w:rsidRPr="002040A7">
        <w:rPr>
          <w:rFonts w:ascii="Plain Light" w:hAnsi="Plain Light"/>
          <w:i/>
          <w:iCs/>
          <w:sz w:val="14"/>
          <w:szCs w:val="14"/>
        </w:rPr>
        <w:t xml:space="preserve"> me an </w:t>
      </w:r>
      <w:proofErr w:type="spellStart"/>
      <w:r w:rsidRPr="002040A7">
        <w:rPr>
          <w:rFonts w:ascii="Plain Light" w:hAnsi="Plain Light"/>
          <w:i/>
          <w:iCs/>
          <w:sz w:val="14"/>
          <w:szCs w:val="14"/>
        </w:rPr>
        <w:t>angel</w:t>
      </w:r>
      <w:proofErr w:type="spellEnd"/>
      <w:r w:rsidRPr="002040A7">
        <w:rPr>
          <w:rFonts w:ascii="Plain Light" w:hAnsi="Plain Light"/>
          <w:i/>
          <w:iCs/>
          <w:sz w:val="14"/>
          <w:szCs w:val="14"/>
        </w:rPr>
        <w:t>.</w:t>
      </w:r>
      <w:r w:rsidRPr="002040A7">
        <w:rPr>
          <w:rFonts w:ascii="Plain Light" w:hAnsi="Plain Light"/>
          <w:sz w:val="14"/>
          <w:szCs w:val="14"/>
        </w:rPr>
        <w:t xml:space="preserve"> </w:t>
      </w:r>
      <w:proofErr w:type="spellStart"/>
      <w:r w:rsidRPr="00F440DE">
        <w:rPr>
          <w:rFonts w:ascii="Plain Light" w:hAnsi="Plain Light"/>
          <w:sz w:val="14"/>
          <w:szCs w:val="14"/>
        </w:rPr>
        <w:t>Mischtechnik</w:t>
      </w:r>
      <w:proofErr w:type="spellEnd"/>
      <w:r w:rsidRPr="002040A7">
        <w:rPr>
          <w:rFonts w:ascii="Plain Light" w:hAnsi="Plain Light"/>
          <w:sz w:val="14"/>
          <w:szCs w:val="14"/>
        </w:rPr>
        <w:t>, 2025</w:t>
      </w:r>
    </w:p>
    <w:p w14:paraId="1A28D9AA" w14:textId="484A89F9" w:rsidR="00F440DE" w:rsidRPr="002040A7" w:rsidRDefault="00F440DE" w:rsidP="00F440DE">
      <w:pPr>
        <w:rPr>
          <w:rFonts w:ascii="Plain Light" w:hAnsi="Plain Light"/>
          <w:sz w:val="14"/>
          <w:szCs w:val="14"/>
        </w:rPr>
      </w:pPr>
      <w:r w:rsidRPr="002040A7">
        <w:rPr>
          <w:rFonts w:ascii="Plain Light" w:hAnsi="Plain Light"/>
          <w:sz w:val="14"/>
          <w:szCs w:val="14"/>
        </w:rPr>
        <w:t xml:space="preserve">© Anna Jenny, </w:t>
      </w:r>
      <w:proofErr w:type="spellStart"/>
      <w:r>
        <w:rPr>
          <w:rFonts w:ascii="Plain Light" w:hAnsi="Plain Light"/>
          <w:sz w:val="14"/>
          <w:szCs w:val="14"/>
        </w:rPr>
        <w:t>F</w:t>
      </w:r>
      <w:r w:rsidRPr="002040A7">
        <w:rPr>
          <w:rFonts w:ascii="Plain Light" w:hAnsi="Plain Light"/>
          <w:sz w:val="14"/>
          <w:szCs w:val="14"/>
        </w:rPr>
        <w:t>oto</w:t>
      </w:r>
      <w:proofErr w:type="spellEnd"/>
      <w:r w:rsidRPr="002040A7">
        <w:rPr>
          <w:rFonts w:ascii="Plain Light" w:hAnsi="Plain Light"/>
          <w:sz w:val="14"/>
          <w:szCs w:val="14"/>
        </w:rPr>
        <w:t xml:space="preserve"> Château de Gruyères</w:t>
      </w:r>
    </w:p>
    <w:p w14:paraId="70321D07" w14:textId="77777777" w:rsidR="00F440DE" w:rsidRDefault="00F440DE" w:rsidP="00F440DE">
      <w:pPr>
        <w:rPr>
          <w:b/>
          <w:bCs/>
          <w:sz w:val="36"/>
          <w:szCs w:val="36"/>
          <w:lang w:val="de-CH"/>
        </w:rPr>
      </w:pPr>
    </w:p>
    <w:p w14:paraId="3CC269AC" w14:textId="77777777" w:rsidR="00F440DE" w:rsidRDefault="00F440DE">
      <w:pPr>
        <w:rPr>
          <w:b/>
          <w:bCs/>
          <w:sz w:val="36"/>
          <w:szCs w:val="36"/>
          <w:lang w:val="de-CH"/>
        </w:rPr>
      </w:pPr>
      <w:r>
        <w:rPr>
          <w:b/>
          <w:bCs/>
          <w:sz w:val="36"/>
          <w:szCs w:val="36"/>
          <w:lang w:val="de-CH"/>
        </w:rPr>
        <w:br w:type="page"/>
      </w:r>
    </w:p>
    <w:p w14:paraId="7E007881" w14:textId="77777777" w:rsidR="00F440DE" w:rsidRPr="002040A7" w:rsidRDefault="00F440DE" w:rsidP="00F440DE">
      <w:pPr>
        <w:spacing w:line="360" w:lineRule="auto"/>
        <w:jc w:val="both"/>
        <w:rPr>
          <w:sz w:val="28"/>
          <w:szCs w:val="28"/>
        </w:rPr>
      </w:pPr>
      <w:r w:rsidRPr="002040A7">
        <w:rPr>
          <w:sz w:val="28"/>
          <w:szCs w:val="28"/>
        </w:rPr>
        <w:lastRenderedPageBreak/>
        <w:t xml:space="preserve">Maria Eugenia </w:t>
      </w:r>
      <w:proofErr w:type="spellStart"/>
      <w:r w:rsidRPr="002040A7">
        <w:rPr>
          <w:sz w:val="28"/>
          <w:szCs w:val="28"/>
        </w:rPr>
        <w:t>Poblete</w:t>
      </w:r>
      <w:proofErr w:type="spellEnd"/>
    </w:p>
    <w:p w14:paraId="06F4101E" w14:textId="77777777" w:rsidR="000D76D7" w:rsidRPr="000D76D7" w:rsidRDefault="000D76D7" w:rsidP="000D76D7">
      <w:pPr>
        <w:spacing w:line="276" w:lineRule="auto"/>
        <w:jc w:val="both"/>
        <w:rPr>
          <w:rFonts w:cs="Times New Roman (Corps CS)"/>
          <w:lang w:val="de-CH"/>
        </w:rPr>
      </w:pPr>
      <w:r w:rsidRPr="000D76D7">
        <w:rPr>
          <w:rFonts w:cs="Times New Roman (Corps CS)"/>
          <w:lang w:val="de-CH"/>
        </w:rPr>
        <w:t>Maria Eugenia Poblete wurde in Santiago de Chile geboren. Seit 2011 lebt und arbeitet sie in Freiburg. Die multidisziplinäre Künstlerin besitzt einen Bachelor in Bildender Kunst der Universität ARCIS in Santiago und einen Master in Bildender und Medienkunst der Universität Québec. In ihrer Arbeit ergründet sie das Engagement des Körpers in Beziehung zu den kulturellen und natürlichen Bedingungen der Bewegung, der Umwelt oder der Verbindung zu sich selbst und zu anderen.</w:t>
      </w:r>
    </w:p>
    <w:p w14:paraId="6C59613B" w14:textId="36121337" w:rsidR="000D76D7" w:rsidRPr="000D76D7" w:rsidRDefault="000D76D7" w:rsidP="000D76D7">
      <w:pPr>
        <w:spacing w:line="276" w:lineRule="auto"/>
        <w:jc w:val="both"/>
        <w:rPr>
          <w:rFonts w:cs="Times New Roman (Corps CS)"/>
          <w:lang w:val="de-CH"/>
        </w:rPr>
      </w:pPr>
      <w:r w:rsidRPr="000D76D7">
        <w:rPr>
          <w:rFonts w:cs="Times New Roman (Corps CS)"/>
          <w:lang w:val="de-CH"/>
        </w:rPr>
        <w:t>In den Anden kann das Licht auch aus der Unterwelt (</w:t>
      </w:r>
      <w:proofErr w:type="spellStart"/>
      <w:r w:rsidRPr="000D76D7">
        <w:rPr>
          <w:rFonts w:cs="Times New Roman (Corps CS)"/>
          <w:lang w:val="de-CH"/>
        </w:rPr>
        <w:t>Ukhu</w:t>
      </w:r>
      <w:proofErr w:type="spellEnd"/>
      <w:r w:rsidRPr="000D76D7">
        <w:rPr>
          <w:rFonts w:cs="Times New Roman (Corps CS)"/>
          <w:lang w:val="de-CH"/>
        </w:rPr>
        <w:t xml:space="preserve"> Pacha) emporsteigen. Dort lebt </w:t>
      </w:r>
      <w:r w:rsidRPr="000D76D7">
        <w:rPr>
          <w:rFonts w:cs="Times New Roman (Corps CS)"/>
          <w:i/>
          <w:iCs/>
          <w:lang w:val="de-CH"/>
        </w:rPr>
        <w:t xml:space="preserve">El </w:t>
      </w:r>
      <w:proofErr w:type="spellStart"/>
      <w:r w:rsidRPr="000D76D7">
        <w:rPr>
          <w:rFonts w:cs="Times New Roman (Corps CS)"/>
          <w:i/>
          <w:iCs/>
          <w:lang w:val="de-CH"/>
        </w:rPr>
        <w:t>Tío</w:t>
      </w:r>
      <w:proofErr w:type="spellEnd"/>
      <w:r w:rsidRPr="000D76D7">
        <w:rPr>
          <w:rFonts w:cs="Times New Roman (Corps CS)"/>
          <w:lang w:val="de-CH"/>
        </w:rPr>
        <w:t xml:space="preserve"> (der Onkel), auch </w:t>
      </w:r>
      <w:proofErr w:type="spellStart"/>
      <w:r w:rsidRPr="000D76D7">
        <w:rPr>
          <w:rFonts w:cs="Times New Roman (Corps CS)"/>
          <w:i/>
          <w:iCs/>
          <w:lang w:val="de-CH"/>
        </w:rPr>
        <w:t>Supay</w:t>
      </w:r>
      <w:proofErr w:type="spellEnd"/>
      <w:r w:rsidRPr="000D76D7">
        <w:rPr>
          <w:rFonts w:cs="Times New Roman (Corps CS)"/>
          <w:lang w:val="de-CH"/>
        </w:rPr>
        <w:t xml:space="preserve"> genannt. Von den Kolonisatoren als Teufel betrachtet, bildet er für die Andengemeinschaften ein Hauptelement der Spiritualität und des Widerstands. Der </w:t>
      </w:r>
      <w:proofErr w:type="spellStart"/>
      <w:r w:rsidRPr="000D76D7">
        <w:rPr>
          <w:rFonts w:cs="Times New Roman (Corps CS)"/>
          <w:i/>
          <w:iCs/>
          <w:lang w:val="de-CH"/>
        </w:rPr>
        <w:t>Supay</w:t>
      </w:r>
      <w:proofErr w:type="spellEnd"/>
      <w:r w:rsidRPr="000D76D7">
        <w:rPr>
          <w:rFonts w:cs="Times New Roman (Corps CS)"/>
          <w:lang w:val="de-CH"/>
        </w:rPr>
        <w:t xml:space="preserve"> ist die verborgene Macht, die unsichtbare Kraft, die das Leben erhält. Als Herrscher über Erze, Grundwasser, Samen und Magma steht er mit allem in Verbindung, was vibriert und bebt. </w:t>
      </w:r>
    </w:p>
    <w:p w14:paraId="3BF3FE28" w14:textId="09B9314D" w:rsidR="000D76D7" w:rsidRDefault="000D76D7" w:rsidP="000D76D7">
      <w:pPr>
        <w:spacing w:line="276" w:lineRule="auto"/>
        <w:jc w:val="both"/>
        <w:rPr>
          <w:rFonts w:cs="Times New Roman (Corps CS)"/>
          <w:lang w:val="de-CH"/>
        </w:rPr>
      </w:pPr>
      <w:r w:rsidRPr="000D76D7">
        <w:rPr>
          <w:rFonts w:cs="Times New Roman (Corps CS)"/>
          <w:lang w:val="de-CH"/>
        </w:rPr>
        <w:t xml:space="preserve">In Gestalt einer leuchtenden, schillernden Kreatur tanzt </w:t>
      </w:r>
      <w:r w:rsidRPr="000D76D7">
        <w:rPr>
          <w:rFonts w:cs="Times New Roman (Corps CS)"/>
          <w:i/>
          <w:iCs/>
          <w:lang w:val="de-CH"/>
        </w:rPr>
        <w:t xml:space="preserve">El </w:t>
      </w:r>
      <w:proofErr w:type="spellStart"/>
      <w:r w:rsidRPr="000D76D7">
        <w:rPr>
          <w:rFonts w:cs="Times New Roman (Corps CS)"/>
          <w:i/>
          <w:iCs/>
          <w:lang w:val="de-CH"/>
        </w:rPr>
        <w:t>Tío</w:t>
      </w:r>
      <w:proofErr w:type="spellEnd"/>
      <w:r w:rsidRPr="000D76D7">
        <w:rPr>
          <w:rFonts w:cs="Times New Roman (Corps CS)"/>
          <w:lang w:val="de-CH"/>
        </w:rPr>
        <w:t xml:space="preserve"> hier vor der Felswand, auf der das Schloss Gruyères errichtet wurde. Die Gesteinsmassen erinnern an die Tiefen der Erde, aus denen der </w:t>
      </w:r>
      <w:proofErr w:type="spellStart"/>
      <w:r w:rsidRPr="000D76D7">
        <w:rPr>
          <w:rFonts w:cs="Times New Roman (Corps CS)"/>
          <w:lang w:val="de-CH"/>
        </w:rPr>
        <w:t>Supay</w:t>
      </w:r>
      <w:proofErr w:type="spellEnd"/>
      <w:r w:rsidRPr="000D76D7">
        <w:rPr>
          <w:rFonts w:cs="Times New Roman (Corps CS)"/>
          <w:lang w:val="de-CH"/>
        </w:rPr>
        <w:t xml:space="preserve"> auftaucht. Er wird anlässlich der </w:t>
      </w:r>
      <w:proofErr w:type="spellStart"/>
      <w:r w:rsidRPr="000D76D7">
        <w:rPr>
          <w:rFonts w:cs="Times New Roman (Corps CS)"/>
          <w:i/>
          <w:iCs/>
          <w:lang w:val="de-CH"/>
        </w:rPr>
        <w:t>Diablada</w:t>
      </w:r>
      <w:proofErr w:type="spellEnd"/>
      <w:r w:rsidRPr="000D76D7">
        <w:rPr>
          <w:rFonts w:cs="Times New Roman (Corps CS)"/>
          <w:lang w:val="de-CH"/>
        </w:rPr>
        <w:t xml:space="preserve"> verehrt, einem traditionellen Karnevalstanz in Bolivien, Peru und Nordchile. Zwei Gruppen stehen sich gegenüber: die Teufel, geschmückt mit Eisenmasken und leuchtenden Umhängen, und die Engel, gekleidet in Silber und Licht. Die Installation erweist dem </w:t>
      </w:r>
      <w:proofErr w:type="spellStart"/>
      <w:r w:rsidRPr="000D76D7">
        <w:rPr>
          <w:rFonts w:cs="Times New Roman (Corps CS)"/>
          <w:i/>
          <w:iCs/>
          <w:lang w:val="de-CH"/>
        </w:rPr>
        <w:t>Supay</w:t>
      </w:r>
      <w:proofErr w:type="spellEnd"/>
      <w:r w:rsidRPr="000D76D7">
        <w:rPr>
          <w:rFonts w:cs="Times New Roman (Corps CS)"/>
          <w:lang w:val="de-CH"/>
        </w:rPr>
        <w:t xml:space="preserve"> Ehre, indem sie ihm einen symbolischen Platz unter allen Territorien einräumt. Die Künstlerin vermittelt eine nicht-westliche Vision, in der Gut und Böse keinen Gegensatz bilden, sondern koexistieren und gemeinsam atmen, wie die Schläge ein und desselben Herzens, jenes der Erde.</w:t>
      </w:r>
    </w:p>
    <w:p w14:paraId="03267315" w14:textId="77777777" w:rsidR="000D76D7" w:rsidRPr="000D76D7" w:rsidRDefault="000D76D7" w:rsidP="000D76D7">
      <w:pPr>
        <w:spacing w:line="276" w:lineRule="auto"/>
        <w:jc w:val="both"/>
        <w:rPr>
          <w:rFonts w:cs="Times New Roman (Corps CS)"/>
          <w:lang w:val="de-CH"/>
        </w:rPr>
      </w:pPr>
    </w:p>
    <w:p w14:paraId="43FB5DA4" w14:textId="77777777" w:rsidR="000D76D7" w:rsidRDefault="000D76D7" w:rsidP="000D76D7">
      <w:pPr>
        <w:spacing w:line="276" w:lineRule="auto"/>
        <w:jc w:val="both"/>
      </w:pPr>
      <w:r>
        <w:rPr>
          <w:noProof/>
        </w:rPr>
        <w:drawing>
          <wp:inline distT="0" distB="0" distL="0" distR="0" wp14:anchorId="1C3399A4" wp14:editId="2B23CB82">
            <wp:extent cx="5468620" cy="3679190"/>
            <wp:effectExtent l="0" t="0" r="5080" b="3810"/>
            <wp:docPr id="865061986" name="Image 6" descr="Une image contenant art, intérieur,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1986" name="Image 6" descr="Une image contenant art, intérieur, sol&#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8620" cy="3679190"/>
                    </a:xfrm>
                    <a:prstGeom prst="rect">
                      <a:avLst/>
                    </a:prstGeom>
                  </pic:spPr>
                </pic:pic>
              </a:graphicData>
            </a:graphic>
          </wp:inline>
        </w:drawing>
      </w:r>
    </w:p>
    <w:p w14:paraId="1D443ED0" w14:textId="61A71AA7" w:rsidR="000D76D7" w:rsidRDefault="000D76D7" w:rsidP="000D76D7">
      <w:pPr>
        <w:rPr>
          <w:rFonts w:ascii="Plain Light" w:hAnsi="Plain Light"/>
          <w:sz w:val="14"/>
          <w:szCs w:val="14"/>
        </w:rPr>
      </w:pPr>
      <w:r>
        <w:rPr>
          <w:rFonts w:ascii="Plain Light" w:hAnsi="Plain Light"/>
          <w:sz w:val="14"/>
          <w:szCs w:val="14"/>
        </w:rPr>
        <w:t xml:space="preserve">5. </w:t>
      </w:r>
      <w:r w:rsidRPr="002040A7">
        <w:rPr>
          <w:rFonts w:ascii="Plain Light" w:hAnsi="Plain Light"/>
          <w:sz w:val="14"/>
          <w:szCs w:val="14"/>
        </w:rPr>
        <w:t xml:space="preserve">Maria Eugenia </w:t>
      </w:r>
      <w:proofErr w:type="spellStart"/>
      <w:r w:rsidRPr="002040A7">
        <w:rPr>
          <w:rFonts w:ascii="Plain Light" w:hAnsi="Plain Light"/>
          <w:sz w:val="14"/>
          <w:szCs w:val="14"/>
        </w:rPr>
        <w:t>Poblete</w:t>
      </w:r>
      <w:proofErr w:type="spellEnd"/>
      <w:r w:rsidRPr="002040A7">
        <w:rPr>
          <w:rFonts w:ascii="Plain Light" w:hAnsi="Plain Light"/>
          <w:sz w:val="14"/>
          <w:szCs w:val="14"/>
        </w:rPr>
        <w:t xml:space="preserve">, </w:t>
      </w:r>
      <w:proofErr w:type="spellStart"/>
      <w:r w:rsidRPr="002040A7">
        <w:rPr>
          <w:rFonts w:ascii="Plain Light" w:hAnsi="Plain Light"/>
          <w:i/>
          <w:iCs/>
          <w:sz w:val="14"/>
          <w:szCs w:val="14"/>
        </w:rPr>
        <w:t>Tiw</w:t>
      </w:r>
      <w:proofErr w:type="spellEnd"/>
      <w:r>
        <w:rPr>
          <w:rFonts w:ascii="Plain Light" w:hAnsi="Plain Light"/>
          <w:i/>
          <w:iCs/>
          <w:sz w:val="14"/>
          <w:szCs w:val="14"/>
        </w:rPr>
        <w:t xml:space="preserve">. </w:t>
      </w:r>
      <w:proofErr w:type="spellStart"/>
      <w:r w:rsidRPr="00F440DE">
        <w:rPr>
          <w:rFonts w:ascii="Plain Light" w:hAnsi="Plain Light"/>
          <w:sz w:val="14"/>
          <w:szCs w:val="14"/>
        </w:rPr>
        <w:t>Mischtechnik</w:t>
      </w:r>
      <w:proofErr w:type="spellEnd"/>
      <w:r w:rsidRPr="002040A7">
        <w:rPr>
          <w:rFonts w:ascii="Plain Light" w:hAnsi="Plain Light"/>
          <w:sz w:val="14"/>
          <w:szCs w:val="14"/>
        </w:rPr>
        <w:t>, 2025</w:t>
      </w:r>
    </w:p>
    <w:p w14:paraId="5E2A6A0F" w14:textId="610D23E4" w:rsidR="000D76D7" w:rsidRPr="002040A7" w:rsidRDefault="000D76D7" w:rsidP="000D76D7">
      <w:pPr>
        <w:rPr>
          <w:rFonts w:ascii="Plain Light" w:hAnsi="Plain Light"/>
          <w:sz w:val="14"/>
          <w:szCs w:val="14"/>
        </w:rPr>
      </w:pPr>
      <w:r>
        <w:rPr>
          <w:rFonts w:ascii="Plain Light" w:hAnsi="Plain Light"/>
          <w:sz w:val="14"/>
          <w:szCs w:val="14"/>
        </w:rPr>
        <w:t xml:space="preserve">© </w:t>
      </w:r>
      <w:r w:rsidRPr="002040A7">
        <w:rPr>
          <w:rFonts w:ascii="Plain Light" w:hAnsi="Plain Light"/>
          <w:sz w:val="14"/>
          <w:szCs w:val="14"/>
        </w:rPr>
        <w:t xml:space="preserve">Maria Eugenia </w:t>
      </w:r>
      <w:proofErr w:type="spellStart"/>
      <w:r w:rsidRPr="002040A7">
        <w:rPr>
          <w:rFonts w:ascii="Plain Light" w:hAnsi="Plain Light"/>
          <w:sz w:val="14"/>
          <w:szCs w:val="14"/>
        </w:rPr>
        <w:t>Poblete</w:t>
      </w:r>
      <w:proofErr w:type="spellEnd"/>
      <w:r>
        <w:rPr>
          <w:rFonts w:ascii="Plain Light" w:hAnsi="Plain Light"/>
          <w:sz w:val="14"/>
          <w:szCs w:val="14"/>
        </w:rPr>
        <w:t xml:space="preserve">, </w:t>
      </w:r>
      <w:proofErr w:type="spellStart"/>
      <w:r>
        <w:rPr>
          <w:rFonts w:ascii="Plain Light" w:hAnsi="Plain Light"/>
          <w:sz w:val="14"/>
          <w:szCs w:val="14"/>
        </w:rPr>
        <w:t>Foto</w:t>
      </w:r>
      <w:proofErr w:type="spellEnd"/>
      <w:r>
        <w:rPr>
          <w:rFonts w:ascii="Plain Light" w:hAnsi="Plain Light"/>
          <w:sz w:val="14"/>
          <w:szCs w:val="14"/>
        </w:rPr>
        <w:t xml:space="preserve"> Château de Gruyères</w:t>
      </w:r>
    </w:p>
    <w:p w14:paraId="2783AC82" w14:textId="62B65667" w:rsidR="00B2115B" w:rsidRPr="00C96F36" w:rsidRDefault="00F440DE" w:rsidP="000D76D7">
      <w:pPr>
        <w:rPr>
          <w:b/>
          <w:bCs/>
          <w:sz w:val="36"/>
          <w:szCs w:val="36"/>
          <w:lang w:val="de-CH"/>
        </w:rPr>
      </w:pPr>
      <w:r>
        <w:rPr>
          <w:b/>
          <w:bCs/>
          <w:sz w:val="36"/>
          <w:szCs w:val="36"/>
          <w:lang w:val="de-CH"/>
        </w:rPr>
        <w:br w:type="page"/>
      </w:r>
      <w:r w:rsidR="00391B67">
        <w:rPr>
          <w:b/>
          <w:bCs/>
          <w:sz w:val="36"/>
          <w:szCs w:val="36"/>
          <w:lang w:val="de-CH"/>
        </w:rPr>
        <w:lastRenderedPageBreak/>
        <w:t>Pressebilder</w:t>
      </w:r>
    </w:p>
    <w:p w14:paraId="35A6F27C" w14:textId="77777777" w:rsidR="00391B67" w:rsidRPr="003C724B" w:rsidRDefault="00391B67" w:rsidP="00391B67">
      <w:pPr>
        <w:jc w:val="both"/>
        <w:rPr>
          <w:sz w:val="16"/>
          <w:szCs w:val="16"/>
          <w:lang w:val="de-CH"/>
        </w:rPr>
      </w:pPr>
      <w:proofErr w:type="spellStart"/>
      <w:r w:rsidRPr="008B5D08">
        <w:rPr>
          <w:sz w:val="16"/>
          <w:szCs w:val="16"/>
          <w:lang w:val="de-CH"/>
        </w:rPr>
        <w:t>Hochauflösliche</w:t>
      </w:r>
      <w:proofErr w:type="spellEnd"/>
      <w:r w:rsidRPr="008B5D08">
        <w:rPr>
          <w:sz w:val="16"/>
          <w:szCs w:val="16"/>
          <w:lang w:val="de-CH"/>
        </w:rPr>
        <w:t> Pressebilder stehen auf Anfrage zur Verfügung. Ihre Verwendung ist ausschliesslich für Artikel über diese Ausstellung gestattet, und die Erwähnung des Copyrights ist obligatorisch.</w:t>
      </w:r>
    </w:p>
    <w:p w14:paraId="755F3F75" w14:textId="77777777" w:rsidR="0085141D" w:rsidRPr="00504609" w:rsidRDefault="0085141D" w:rsidP="00A65E9F">
      <w:pPr>
        <w:spacing w:line="276" w:lineRule="auto"/>
        <w:jc w:val="both"/>
        <w:rPr>
          <w:sz w:val="16"/>
          <w:szCs w:val="16"/>
          <w:lang w:val="de-CH"/>
        </w:rPr>
      </w:pPr>
    </w:p>
    <w:p w14:paraId="64A639CF" w14:textId="77777777" w:rsidR="000D76D7" w:rsidRDefault="000D76D7" w:rsidP="000D76D7">
      <w:pPr>
        <w:jc w:val="both"/>
        <w:rPr>
          <w:sz w:val="16"/>
          <w:szCs w:val="16"/>
        </w:rPr>
      </w:pPr>
    </w:p>
    <w:p w14:paraId="580495C3" w14:textId="77777777" w:rsidR="000D76D7" w:rsidRDefault="000D76D7" w:rsidP="000D76D7">
      <w:pPr>
        <w:jc w:val="both"/>
        <w:rPr>
          <w:rFonts w:ascii="Plain Light" w:hAnsi="Plain Light"/>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5943"/>
      </w:tblGrid>
      <w:tr w:rsidR="000D76D7" w14:paraId="6A052475" w14:textId="77777777" w:rsidTr="004E0FA9">
        <w:tc>
          <w:tcPr>
            <w:tcW w:w="2669" w:type="dxa"/>
          </w:tcPr>
          <w:p w14:paraId="42F23255" w14:textId="77777777" w:rsidR="000D76D7" w:rsidRDefault="000D76D7" w:rsidP="004E0FA9">
            <w:pPr>
              <w:ind w:left="-109"/>
              <w:jc w:val="both"/>
              <w:rPr>
                <w:rFonts w:ascii="Plain Light" w:hAnsi="Plain Light"/>
                <w:sz w:val="14"/>
                <w:szCs w:val="14"/>
              </w:rPr>
            </w:pPr>
            <w:r>
              <w:rPr>
                <w:rFonts w:ascii="Plain Light" w:hAnsi="Plain Light"/>
                <w:noProof/>
                <w:sz w:val="14"/>
                <w:szCs w:val="14"/>
              </w:rPr>
              <w:drawing>
                <wp:inline distT="0" distB="0" distL="0" distR="0" wp14:anchorId="08CDDDB4" wp14:editId="5CBEFAF6">
                  <wp:extent cx="1759234" cy="2635994"/>
                  <wp:effectExtent l="0" t="0" r="6350" b="5715"/>
                  <wp:docPr id="913107050" name="Image 9" descr="Une image contenant mur, intérieur, galerie, cadre phot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07050" name="Image 9" descr="Une image contenant mur, intérieur, galerie, cadre photo&#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4111" cy="2733205"/>
                          </a:xfrm>
                          <a:prstGeom prst="rect">
                            <a:avLst/>
                          </a:prstGeom>
                        </pic:spPr>
                      </pic:pic>
                    </a:graphicData>
                  </a:graphic>
                </wp:inline>
              </w:drawing>
            </w:r>
          </w:p>
        </w:tc>
        <w:tc>
          <w:tcPr>
            <w:tcW w:w="5943" w:type="dxa"/>
          </w:tcPr>
          <w:p w14:paraId="6081AE35" w14:textId="77777777" w:rsidR="000D76D7" w:rsidRDefault="000D76D7" w:rsidP="004E0FA9">
            <w:pPr>
              <w:jc w:val="both"/>
              <w:rPr>
                <w:rFonts w:ascii="Plain Light" w:hAnsi="Plain Light"/>
                <w:sz w:val="14"/>
                <w:szCs w:val="14"/>
              </w:rPr>
            </w:pPr>
            <w:r>
              <w:rPr>
                <w:rFonts w:ascii="Plain Light" w:hAnsi="Plain Light"/>
                <w:noProof/>
                <w:sz w:val="14"/>
                <w:szCs w:val="14"/>
              </w:rPr>
              <w:drawing>
                <wp:inline distT="0" distB="0" distL="0" distR="0" wp14:anchorId="25AE8E87" wp14:editId="349E9EBF">
                  <wp:extent cx="3961436" cy="2645404"/>
                  <wp:effectExtent l="0" t="0" r="1270" b="0"/>
                  <wp:docPr id="240422693" name="Image 10" descr="Une image contenant mur, intérieur, galerie, cadre phot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22693" name="Image 10" descr="Une image contenant mur, intérieur, galerie, cadre photo&#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3195" cy="2679968"/>
                          </a:xfrm>
                          <a:prstGeom prst="rect">
                            <a:avLst/>
                          </a:prstGeom>
                        </pic:spPr>
                      </pic:pic>
                    </a:graphicData>
                  </a:graphic>
                </wp:inline>
              </w:drawing>
            </w:r>
          </w:p>
        </w:tc>
      </w:tr>
      <w:tr w:rsidR="000D76D7" w14:paraId="6C9CE0C6" w14:textId="77777777" w:rsidTr="004E0FA9">
        <w:tc>
          <w:tcPr>
            <w:tcW w:w="2669" w:type="dxa"/>
          </w:tcPr>
          <w:p w14:paraId="62548A59" w14:textId="6731B77A" w:rsidR="000D76D7" w:rsidRDefault="000D76D7" w:rsidP="004E0FA9">
            <w:pPr>
              <w:ind w:left="-109"/>
              <w:rPr>
                <w:rFonts w:ascii="Plain Light" w:hAnsi="Plain Light"/>
                <w:sz w:val="14"/>
                <w:szCs w:val="14"/>
              </w:rPr>
            </w:pPr>
            <w:r>
              <w:rPr>
                <w:rFonts w:ascii="Plain Light" w:hAnsi="Plain Light"/>
                <w:sz w:val="14"/>
                <w:szCs w:val="14"/>
              </w:rPr>
              <w:t xml:space="preserve">6. </w:t>
            </w:r>
            <w:proofErr w:type="spellStart"/>
            <w:r>
              <w:rPr>
                <w:rFonts w:ascii="Plain Light" w:hAnsi="Plain Light"/>
                <w:sz w:val="14"/>
                <w:szCs w:val="14"/>
              </w:rPr>
              <w:t>Ausstellungsansicht</w:t>
            </w:r>
            <w:proofErr w:type="spellEnd"/>
            <w:r w:rsidRPr="009B7A22">
              <w:rPr>
                <w:rFonts w:ascii="Plain Light" w:hAnsi="Plain Light"/>
                <w:sz w:val="14"/>
                <w:szCs w:val="14"/>
              </w:rPr>
              <w:t xml:space="preserve">, </w:t>
            </w:r>
            <w:proofErr w:type="spellStart"/>
            <w:r>
              <w:rPr>
                <w:rFonts w:ascii="Plain Light" w:hAnsi="Plain Light"/>
                <w:sz w:val="14"/>
                <w:szCs w:val="14"/>
              </w:rPr>
              <w:t>Saal</w:t>
            </w:r>
            <w:proofErr w:type="spellEnd"/>
            <w:r w:rsidRPr="009B7A22">
              <w:rPr>
                <w:rFonts w:ascii="Plain Light" w:hAnsi="Plain Light"/>
                <w:sz w:val="14"/>
                <w:szCs w:val="14"/>
              </w:rPr>
              <w:t xml:space="preserve"> </w:t>
            </w:r>
            <w:r>
              <w:rPr>
                <w:rFonts w:ascii="Plain Light" w:hAnsi="Plain Light"/>
                <w:sz w:val="14"/>
                <w:szCs w:val="14"/>
              </w:rPr>
              <w:t>A,</w:t>
            </w:r>
            <w:r>
              <w:rPr>
                <w:rFonts w:ascii="Plain Light" w:hAnsi="Plain Light"/>
                <w:sz w:val="14"/>
                <w:szCs w:val="14"/>
              </w:rPr>
              <w:br/>
            </w:r>
            <w:proofErr w:type="spellStart"/>
            <w:r>
              <w:rPr>
                <w:rFonts w:ascii="Plain Light" w:hAnsi="Plain Light"/>
                <w:sz w:val="14"/>
                <w:szCs w:val="14"/>
              </w:rPr>
              <w:t>Foto</w:t>
            </w:r>
            <w:proofErr w:type="spellEnd"/>
            <w:r w:rsidRPr="009B7A22">
              <w:rPr>
                <w:rFonts w:ascii="Plain Light" w:hAnsi="Plain Light"/>
                <w:sz w:val="14"/>
                <w:szCs w:val="14"/>
              </w:rPr>
              <w:t xml:space="preserve"> Château de Gruyères</w:t>
            </w:r>
          </w:p>
        </w:tc>
        <w:tc>
          <w:tcPr>
            <w:tcW w:w="5943" w:type="dxa"/>
          </w:tcPr>
          <w:p w14:paraId="604C5D1C" w14:textId="3B30AC6E" w:rsidR="000D76D7" w:rsidRDefault="000D76D7" w:rsidP="000D76D7">
            <w:pPr>
              <w:rPr>
                <w:rFonts w:ascii="Plain Light" w:hAnsi="Plain Light"/>
                <w:sz w:val="14"/>
                <w:szCs w:val="14"/>
              </w:rPr>
            </w:pPr>
            <w:r>
              <w:rPr>
                <w:rFonts w:ascii="Plain Light" w:hAnsi="Plain Light"/>
                <w:sz w:val="14"/>
                <w:szCs w:val="14"/>
              </w:rPr>
              <w:t xml:space="preserve">7. </w:t>
            </w:r>
            <w:proofErr w:type="spellStart"/>
            <w:r>
              <w:rPr>
                <w:rFonts w:ascii="Plain Light" w:hAnsi="Plain Light"/>
                <w:sz w:val="14"/>
                <w:szCs w:val="14"/>
              </w:rPr>
              <w:t>Ausstellungsansicht</w:t>
            </w:r>
            <w:proofErr w:type="spellEnd"/>
            <w:r w:rsidRPr="009B7A22">
              <w:rPr>
                <w:rFonts w:ascii="Plain Light" w:hAnsi="Plain Light"/>
                <w:sz w:val="14"/>
                <w:szCs w:val="14"/>
              </w:rPr>
              <w:t xml:space="preserve">, </w:t>
            </w:r>
            <w:proofErr w:type="spellStart"/>
            <w:r>
              <w:rPr>
                <w:rFonts w:ascii="Plain Light" w:hAnsi="Plain Light"/>
                <w:sz w:val="14"/>
                <w:szCs w:val="14"/>
              </w:rPr>
              <w:t>Saal</w:t>
            </w:r>
            <w:proofErr w:type="spellEnd"/>
            <w:r w:rsidRPr="009B7A22">
              <w:rPr>
                <w:rFonts w:ascii="Plain Light" w:hAnsi="Plain Light"/>
                <w:sz w:val="14"/>
                <w:szCs w:val="14"/>
              </w:rPr>
              <w:t xml:space="preserve"> </w:t>
            </w:r>
            <w:r>
              <w:rPr>
                <w:rFonts w:ascii="Plain Light" w:hAnsi="Plain Light"/>
                <w:sz w:val="14"/>
                <w:szCs w:val="14"/>
              </w:rPr>
              <w:t xml:space="preserve">A, </w:t>
            </w:r>
            <w:proofErr w:type="spellStart"/>
            <w:r>
              <w:rPr>
                <w:rFonts w:ascii="Plain Light" w:hAnsi="Plain Light"/>
                <w:sz w:val="14"/>
                <w:szCs w:val="14"/>
              </w:rPr>
              <w:t>Foto</w:t>
            </w:r>
            <w:proofErr w:type="spellEnd"/>
            <w:r w:rsidRPr="009B7A22">
              <w:rPr>
                <w:rFonts w:ascii="Plain Light" w:hAnsi="Plain Light"/>
                <w:sz w:val="14"/>
                <w:szCs w:val="14"/>
              </w:rPr>
              <w:t xml:space="preserve"> Château de Gruyères</w:t>
            </w:r>
          </w:p>
        </w:tc>
      </w:tr>
    </w:tbl>
    <w:p w14:paraId="5967F175" w14:textId="77777777" w:rsidR="000D76D7" w:rsidRDefault="000D76D7" w:rsidP="000D76D7">
      <w:pPr>
        <w:rPr>
          <w:b/>
          <w:bCs/>
          <w:sz w:val="36"/>
          <w:szCs w:val="36"/>
        </w:rPr>
      </w:pPr>
    </w:p>
    <w:p w14:paraId="03A6F424" w14:textId="77777777" w:rsidR="000D76D7" w:rsidRDefault="000D76D7" w:rsidP="000D76D7">
      <w:pPr>
        <w:rPr>
          <w:b/>
          <w:bCs/>
          <w:sz w:val="36"/>
          <w:szCs w:val="36"/>
        </w:rPr>
      </w:pPr>
      <w:r>
        <w:rPr>
          <w:b/>
          <w:bCs/>
          <w:noProof/>
          <w:sz w:val="36"/>
          <w:szCs w:val="36"/>
        </w:rPr>
        <w:drawing>
          <wp:inline distT="0" distB="0" distL="0" distR="0" wp14:anchorId="443CC6B9" wp14:editId="6AA09008">
            <wp:extent cx="5468620" cy="3651885"/>
            <wp:effectExtent l="0" t="0" r="5080" b="5715"/>
            <wp:docPr id="592921420" name="Image 8" descr="Une image contenant galerie, intérieur, mur, pein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1420" name="Image 8" descr="Une image contenant galerie, intérieur, mur, peintur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8620" cy="3651885"/>
                    </a:xfrm>
                    <a:prstGeom prst="rect">
                      <a:avLst/>
                    </a:prstGeom>
                  </pic:spPr>
                </pic:pic>
              </a:graphicData>
            </a:graphic>
          </wp:inline>
        </w:drawing>
      </w:r>
    </w:p>
    <w:p w14:paraId="36F0CC5D" w14:textId="625DB4D4" w:rsidR="000D76D7" w:rsidRDefault="000D76D7" w:rsidP="000D76D7">
      <w:pPr>
        <w:rPr>
          <w:b/>
          <w:bCs/>
          <w:sz w:val="36"/>
          <w:szCs w:val="36"/>
        </w:rPr>
      </w:pPr>
      <w:r>
        <w:rPr>
          <w:rFonts w:ascii="Plain Light" w:hAnsi="Plain Light"/>
          <w:sz w:val="14"/>
          <w:szCs w:val="14"/>
        </w:rPr>
        <w:t xml:space="preserve">8. </w:t>
      </w:r>
      <w:proofErr w:type="spellStart"/>
      <w:r>
        <w:rPr>
          <w:rFonts w:ascii="Plain Light" w:hAnsi="Plain Light"/>
          <w:sz w:val="14"/>
          <w:szCs w:val="14"/>
        </w:rPr>
        <w:t>Ausstellungsansicht</w:t>
      </w:r>
      <w:proofErr w:type="spellEnd"/>
      <w:r w:rsidRPr="009B7A22">
        <w:rPr>
          <w:rFonts w:ascii="Plain Light" w:hAnsi="Plain Light"/>
          <w:sz w:val="14"/>
          <w:szCs w:val="14"/>
        </w:rPr>
        <w:t xml:space="preserve">, </w:t>
      </w:r>
      <w:proofErr w:type="spellStart"/>
      <w:r>
        <w:rPr>
          <w:rFonts w:ascii="Plain Light" w:hAnsi="Plain Light"/>
          <w:sz w:val="14"/>
          <w:szCs w:val="14"/>
        </w:rPr>
        <w:t>Saal</w:t>
      </w:r>
      <w:proofErr w:type="spellEnd"/>
      <w:r w:rsidRPr="009B7A22">
        <w:rPr>
          <w:rFonts w:ascii="Plain Light" w:hAnsi="Plain Light"/>
          <w:sz w:val="14"/>
          <w:szCs w:val="14"/>
        </w:rPr>
        <w:t xml:space="preserve"> </w:t>
      </w:r>
      <w:r>
        <w:rPr>
          <w:rFonts w:ascii="Plain Light" w:hAnsi="Plain Light"/>
          <w:sz w:val="14"/>
          <w:szCs w:val="14"/>
        </w:rPr>
        <w:t xml:space="preserve">A, </w:t>
      </w:r>
      <w:proofErr w:type="spellStart"/>
      <w:r>
        <w:rPr>
          <w:rFonts w:ascii="Plain Light" w:hAnsi="Plain Light"/>
          <w:sz w:val="14"/>
          <w:szCs w:val="14"/>
        </w:rPr>
        <w:t>Foto</w:t>
      </w:r>
      <w:proofErr w:type="spellEnd"/>
      <w:r w:rsidRPr="009B7A22">
        <w:rPr>
          <w:rFonts w:ascii="Plain Light" w:hAnsi="Plain Light"/>
          <w:sz w:val="14"/>
          <w:szCs w:val="14"/>
        </w:rPr>
        <w:t xml:space="preserve"> Château de Gruyères</w:t>
      </w:r>
      <w:r>
        <w:rPr>
          <w:b/>
          <w:bCs/>
          <w:sz w:val="36"/>
          <w:szCs w:val="36"/>
        </w:rPr>
        <w:t xml:space="preserve"> </w:t>
      </w:r>
      <w:r>
        <w:rPr>
          <w:b/>
          <w:bCs/>
          <w:sz w:val="36"/>
          <w:szCs w:val="36"/>
        </w:rPr>
        <w:br w:type="page"/>
      </w:r>
    </w:p>
    <w:p w14:paraId="4EDCE9F8" w14:textId="14F6AE33" w:rsidR="000D76D7" w:rsidRDefault="000D76D7" w:rsidP="000D76D7">
      <w:pPr>
        <w:jc w:val="both"/>
        <w:rPr>
          <w:rFonts w:ascii="Plain Light" w:hAnsi="Plain Light"/>
          <w:sz w:val="14"/>
          <w:szCs w:val="14"/>
        </w:rPr>
      </w:pPr>
      <w:r>
        <w:rPr>
          <w:noProof/>
          <w:sz w:val="16"/>
          <w:szCs w:val="16"/>
        </w:rPr>
        <w:lastRenderedPageBreak/>
        <w:drawing>
          <wp:inline distT="0" distB="0" distL="0" distR="0" wp14:anchorId="2CC2612B" wp14:editId="3816756E">
            <wp:extent cx="5468620" cy="3651885"/>
            <wp:effectExtent l="0" t="0" r="5080" b="5715"/>
            <wp:docPr id="1867908958" name="Image 8" descr="Une image contenant musée, statue, art,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8958" name="Image 8" descr="Une image contenant musée, statue, art, intérieur&#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8620" cy="3651885"/>
                    </a:xfrm>
                    <a:prstGeom prst="rect">
                      <a:avLst/>
                    </a:prstGeom>
                  </pic:spPr>
                </pic:pic>
              </a:graphicData>
            </a:graphic>
          </wp:inline>
        </w:drawing>
      </w:r>
      <w:r>
        <w:rPr>
          <w:rFonts w:ascii="Plain Light" w:hAnsi="Plain Light"/>
          <w:sz w:val="14"/>
          <w:szCs w:val="14"/>
        </w:rPr>
        <w:t>9</w:t>
      </w:r>
      <w:r w:rsidRPr="009B7A22">
        <w:rPr>
          <w:rFonts w:ascii="Plain Light" w:hAnsi="Plain Light"/>
          <w:sz w:val="14"/>
          <w:szCs w:val="14"/>
        </w:rPr>
        <w:t xml:space="preserve">. </w:t>
      </w:r>
      <w:proofErr w:type="spellStart"/>
      <w:r>
        <w:rPr>
          <w:rFonts w:ascii="Plain Light" w:hAnsi="Plain Light"/>
          <w:sz w:val="14"/>
          <w:szCs w:val="14"/>
        </w:rPr>
        <w:t>Ausstellungsansicht</w:t>
      </w:r>
      <w:proofErr w:type="spellEnd"/>
      <w:r w:rsidRPr="009B7A22">
        <w:rPr>
          <w:rFonts w:ascii="Plain Light" w:hAnsi="Plain Light"/>
          <w:sz w:val="14"/>
          <w:szCs w:val="14"/>
        </w:rPr>
        <w:t xml:space="preserve">, </w:t>
      </w:r>
      <w:proofErr w:type="spellStart"/>
      <w:r>
        <w:rPr>
          <w:rFonts w:ascii="Plain Light" w:hAnsi="Plain Light"/>
          <w:sz w:val="14"/>
          <w:szCs w:val="14"/>
        </w:rPr>
        <w:t>Saal</w:t>
      </w:r>
      <w:proofErr w:type="spellEnd"/>
      <w:r w:rsidRPr="009B7A22">
        <w:rPr>
          <w:rFonts w:ascii="Plain Light" w:hAnsi="Plain Light"/>
          <w:sz w:val="14"/>
          <w:szCs w:val="14"/>
        </w:rPr>
        <w:t xml:space="preserve"> </w:t>
      </w:r>
      <w:r>
        <w:rPr>
          <w:rFonts w:ascii="Plain Light" w:hAnsi="Plain Light"/>
          <w:sz w:val="14"/>
          <w:szCs w:val="14"/>
        </w:rPr>
        <w:t xml:space="preserve">B, </w:t>
      </w:r>
      <w:proofErr w:type="spellStart"/>
      <w:r>
        <w:rPr>
          <w:rFonts w:ascii="Plain Light" w:hAnsi="Plain Light"/>
          <w:sz w:val="14"/>
          <w:szCs w:val="14"/>
        </w:rPr>
        <w:t>Foto</w:t>
      </w:r>
      <w:proofErr w:type="spellEnd"/>
      <w:r w:rsidRPr="009B7A22">
        <w:rPr>
          <w:rFonts w:ascii="Plain Light" w:hAnsi="Plain Light"/>
          <w:sz w:val="14"/>
          <w:szCs w:val="14"/>
        </w:rPr>
        <w:t xml:space="preserve"> Château de Gruyères</w:t>
      </w:r>
    </w:p>
    <w:p w14:paraId="0C08B54D" w14:textId="77777777" w:rsidR="000D76D7" w:rsidRDefault="000D76D7" w:rsidP="000D76D7">
      <w:pPr>
        <w:jc w:val="both"/>
        <w:rPr>
          <w:rFonts w:ascii="Plain Light" w:hAnsi="Plain Light"/>
          <w:sz w:val="14"/>
          <w:szCs w:val="14"/>
        </w:rPr>
      </w:pPr>
    </w:p>
    <w:p w14:paraId="451FF528" w14:textId="77777777" w:rsidR="000D76D7" w:rsidRPr="00C51C3A" w:rsidRDefault="000D76D7" w:rsidP="000D76D7">
      <w:pPr>
        <w:jc w:val="both"/>
        <w:rPr>
          <w:sz w:val="16"/>
          <w:szCs w:val="16"/>
        </w:rPr>
      </w:pPr>
    </w:p>
    <w:p w14:paraId="760CE37C" w14:textId="77777777" w:rsidR="000D76D7" w:rsidRDefault="000D76D7" w:rsidP="000D76D7">
      <w:pPr>
        <w:rPr>
          <w:b/>
          <w:bCs/>
          <w:sz w:val="36"/>
          <w:szCs w:val="36"/>
        </w:rPr>
      </w:pPr>
      <w:r>
        <w:rPr>
          <w:b/>
          <w:bCs/>
          <w:noProof/>
          <w:sz w:val="36"/>
          <w:szCs w:val="36"/>
        </w:rPr>
        <w:drawing>
          <wp:inline distT="0" distB="0" distL="0" distR="0" wp14:anchorId="50A3C963" wp14:editId="3671BF4B">
            <wp:extent cx="5468620" cy="3651885"/>
            <wp:effectExtent l="0" t="0" r="5080" b="5715"/>
            <wp:docPr id="178853017" name="Image 10" descr="Une image contenant galerie, mur, intérieur, Galerie d’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017" name="Image 10" descr="Une image contenant galerie, mur, intérieur, Galerie d’art&#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8620" cy="3651885"/>
                    </a:xfrm>
                    <a:prstGeom prst="rect">
                      <a:avLst/>
                    </a:prstGeom>
                  </pic:spPr>
                </pic:pic>
              </a:graphicData>
            </a:graphic>
          </wp:inline>
        </w:drawing>
      </w:r>
    </w:p>
    <w:p w14:paraId="30F1C1C8" w14:textId="4F6EC928" w:rsidR="004F6214" w:rsidRPr="000D76D7" w:rsidRDefault="000D76D7" w:rsidP="000D76D7">
      <w:pPr>
        <w:rPr>
          <w:b/>
          <w:bCs/>
          <w:sz w:val="36"/>
          <w:szCs w:val="36"/>
        </w:rPr>
      </w:pPr>
      <w:r>
        <w:rPr>
          <w:rFonts w:ascii="Plain Light" w:hAnsi="Plain Light"/>
          <w:sz w:val="14"/>
          <w:szCs w:val="14"/>
        </w:rPr>
        <w:t>10</w:t>
      </w:r>
      <w:r w:rsidRPr="009B7A22">
        <w:rPr>
          <w:rFonts w:ascii="Plain Light" w:hAnsi="Plain Light"/>
          <w:sz w:val="14"/>
          <w:szCs w:val="14"/>
        </w:rPr>
        <w:t xml:space="preserve">. </w:t>
      </w:r>
      <w:proofErr w:type="spellStart"/>
      <w:r>
        <w:rPr>
          <w:rFonts w:ascii="Plain Light" w:hAnsi="Plain Light"/>
          <w:sz w:val="14"/>
          <w:szCs w:val="14"/>
        </w:rPr>
        <w:t>Ausstellungsansicht</w:t>
      </w:r>
      <w:proofErr w:type="spellEnd"/>
      <w:r w:rsidRPr="009B7A22">
        <w:rPr>
          <w:rFonts w:ascii="Plain Light" w:hAnsi="Plain Light"/>
          <w:sz w:val="14"/>
          <w:szCs w:val="14"/>
        </w:rPr>
        <w:t xml:space="preserve">, </w:t>
      </w:r>
      <w:proofErr w:type="spellStart"/>
      <w:r>
        <w:rPr>
          <w:rFonts w:ascii="Plain Light" w:hAnsi="Plain Light"/>
          <w:sz w:val="14"/>
          <w:szCs w:val="14"/>
        </w:rPr>
        <w:t>Saal</w:t>
      </w:r>
      <w:proofErr w:type="spellEnd"/>
      <w:r w:rsidRPr="009B7A22">
        <w:rPr>
          <w:rFonts w:ascii="Plain Light" w:hAnsi="Plain Light"/>
          <w:sz w:val="14"/>
          <w:szCs w:val="14"/>
        </w:rPr>
        <w:t xml:space="preserve"> </w:t>
      </w:r>
      <w:r>
        <w:rPr>
          <w:rFonts w:ascii="Plain Light" w:hAnsi="Plain Light"/>
          <w:sz w:val="14"/>
          <w:szCs w:val="14"/>
        </w:rPr>
        <w:t xml:space="preserve">B, </w:t>
      </w:r>
      <w:proofErr w:type="spellStart"/>
      <w:r>
        <w:rPr>
          <w:rFonts w:ascii="Plain Light" w:hAnsi="Plain Light"/>
          <w:sz w:val="14"/>
          <w:szCs w:val="14"/>
        </w:rPr>
        <w:t>Foto</w:t>
      </w:r>
      <w:proofErr w:type="spellEnd"/>
      <w:r w:rsidRPr="009B7A22">
        <w:rPr>
          <w:rFonts w:ascii="Plain Light" w:hAnsi="Plain Light"/>
          <w:sz w:val="14"/>
          <w:szCs w:val="14"/>
        </w:rPr>
        <w:t xml:space="preserve"> Château de Gruyères</w:t>
      </w:r>
      <w:r w:rsidRPr="00504609">
        <w:rPr>
          <w:b/>
          <w:bCs/>
          <w:sz w:val="36"/>
          <w:szCs w:val="36"/>
          <w:lang w:val="de-CH"/>
        </w:rPr>
        <w:t xml:space="preserve"> </w:t>
      </w:r>
      <w:r w:rsidR="004F6214" w:rsidRPr="00504609">
        <w:rPr>
          <w:b/>
          <w:bCs/>
          <w:sz w:val="36"/>
          <w:szCs w:val="36"/>
          <w:lang w:val="de-CH"/>
        </w:rPr>
        <w:br w:type="page"/>
      </w:r>
    </w:p>
    <w:p w14:paraId="17742B78" w14:textId="23BF5B1B" w:rsidR="00017085" w:rsidRPr="00C96F36" w:rsidRDefault="00391B67" w:rsidP="00A65E9F">
      <w:pPr>
        <w:spacing w:line="276" w:lineRule="auto"/>
        <w:rPr>
          <w:b/>
          <w:bCs/>
          <w:sz w:val="36"/>
          <w:szCs w:val="36"/>
          <w:lang w:val="de-CH"/>
        </w:rPr>
      </w:pPr>
      <w:r>
        <w:rPr>
          <w:b/>
          <w:bCs/>
          <w:sz w:val="36"/>
          <w:szCs w:val="36"/>
          <w:lang w:val="de-CH"/>
        </w:rPr>
        <w:lastRenderedPageBreak/>
        <w:t xml:space="preserve">Praktische </w:t>
      </w:r>
      <w:r w:rsidR="00017085" w:rsidRPr="00C96F36">
        <w:rPr>
          <w:b/>
          <w:bCs/>
          <w:sz w:val="36"/>
          <w:szCs w:val="36"/>
          <w:lang w:val="de-CH"/>
        </w:rPr>
        <w:t>Information</w:t>
      </w:r>
      <w:r>
        <w:rPr>
          <w:b/>
          <w:bCs/>
          <w:sz w:val="36"/>
          <w:szCs w:val="36"/>
          <w:lang w:val="de-CH"/>
        </w:rPr>
        <w:t>en</w:t>
      </w:r>
    </w:p>
    <w:p w14:paraId="5EB44BF8" w14:textId="77777777" w:rsidR="00017085" w:rsidRPr="00C96F36" w:rsidRDefault="00017085" w:rsidP="00A65E9F">
      <w:pPr>
        <w:spacing w:line="276" w:lineRule="auto"/>
        <w:rPr>
          <w:lang w:val="de-CH"/>
        </w:rPr>
      </w:pPr>
    </w:p>
    <w:p w14:paraId="21EC81F3" w14:textId="242F9D60" w:rsidR="00120A1D" w:rsidRPr="00C96F36" w:rsidRDefault="004F6214" w:rsidP="00A65E9F">
      <w:pPr>
        <w:spacing w:line="276" w:lineRule="auto"/>
        <w:rPr>
          <w:lang w:val="de-CH"/>
        </w:rPr>
      </w:pPr>
      <w:r w:rsidRPr="00C96F36">
        <w:rPr>
          <w:lang w:val="de-CH"/>
        </w:rPr>
        <w:t xml:space="preserve">Anges à </w:t>
      </w:r>
      <w:proofErr w:type="spellStart"/>
      <w:r w:rsidRPr="00C96F36">
        <w:rPr>
          <w:lang w:val="de-CH"/>
        </w:rPr>
        <w:t>l’infini</w:t>
      </w:r>
      <w:proofErr w:type="spellEnd"/>
    </w:p>
    <w:p w14:paraId="2EDF1615" w14:textId="46A7758D" w:rsidR="004F6214" w:rsidRPr="00C96F36" w:rsidRDefault="004F6214" w:rsidP="00A65E9F">
      <w:pPr>
        <w:spacing w:line="276" w:lineRule="auto"/>
        <w:rPr>
          <w:lang w:val="de-CH"/>
        </w:rPr>
      </w:pPr>
      <w:proofErr w:type="spellStart"/>
      <w:r w:rsidRPr="00C96F36">
        <w:rPr>
          <w:lang w:val="de-CH"/>
        </w:rPr>
        <w:t>Apparitions</w:t>
      </w:r>
      <w:proofErr w:type="spellEnd"/>
      <w:r w:rsidRPr="00C96F36">
        <w:rPr>
          <w:lang w:val="de-CH"/>
        </w:rPr>
        <w:t xml:space="preserve"> et </w:t>
      </w:r>
      <w:proofErr w:type="spellStart"/>
      <w:r w:rsidRPr="00C96F36">
        <w:rPr>
          <w:lang w:val="de-CH"/>
        </w:rPr>
        <w:t>myriades</w:t>
      </w:r>
      <w:proofErr w:type="spellEnd"/>
      <w:r w:rsidRPr="00C96F36">
        <w:rPr>
          <w:lang w:val="de-CH"/>
        </w:rPr>
        <w:t xml:space="preserve"> de Noël</w:t>
      </w:r>
    </w:p>
    <w:p w14:paraId="1419B23E" w14:textId="04AE3B72" w:rsidR="00120A1D" w:rsidRPr="00C96F36" w:rsidRDefault="004F6214" w:rsidP="00A65E9F">
      <w:pPr>
        <w:spacing w:line="276" w:lineRule="auto"/>
        <w:rPr>
          <w:lang w:val="de-CH"/>
        </w:rPr>
      </w:pPr>
      <w:r w:rsidRPr="00C96F36">
        <w:rPr>
          <w:lang w:val="de-CH"/>
        </w:rPr>
        <w:t>22.11.2025</w:t>
      </w:r>
      <w:r w:rsidR="00017085" w:rsidRPr="00C96F36">
        <w:rPr>
          <w:lang w:val="de-CH"/>
        </w:rPr>
        <w:t xml:space="preserve">. – </w:t>
      </w:r>
      <w:r w:rsidRPr="00C96F36">
        <w:rPr>
          <w:lang w:val="de-CH"/>
        </w:rPr>
        <w:t>11.01.2026</w:t>
      </w:r>
    </w:p>
    <w:p w14:paraId="61A7EB8D" w14:textId="77777777" w:rsidR="00120A1D" w:rsidRPr="00C96F36" w:rsidRDefault="00120A1D" w:rsidP="00A65E9F">
      <w:pPr>
        <w:spacing w:line="276" w:lineRule="auto"/>
        <w:rPr>
          <w:lang w:val="de-CH"/>
        </w:rPr>
      </w:pPr>
    </w:p>
    <w:p w14:paraId="0274916F" w14:textId="77777777" w:rsidR="00120A1D" w:rsidRPr="00C96F36" w:rsidRDefault="00120A1D" w:rsidP="00A65E9F">
      <w:pPr>
        <w:spacing w:line="276" w:lineRule="auto"/>
        <w:rPr>
          <w:lang w:val="de-CH"/>
        </w:rPr>
        <w:sectPr w:rsidR="00120A1D" w:rsidRPr="00C96F36" w:rsidSect="00A41DBD">
          <w:headerReference w:type="even" r:id="rId17"/>
          <w:headerReference w:type="default" r:id="rId18"/>
          <w:footerReference w:type="default" r:id="rId19"/>
          <w:headerReference w:type="first" r:id="rId20"/>
          <w:footerReference w:type="first" r:id="rId21"/>
          <w:type w:val="continuous"/>
          <w:pgSz w:w="11900" w:h="16840"/>
          <w:pgMar w:top="2268" w:right="1644" w:bottom="1474" w:left="1644" w:header="567" w:footer="567" w:gutter="0"/>
          <w:cols w:space="708"/>
          <w:titlePg/>
          <w:docGrid w:linePitch="360"/>
        </w:sectPr>
      </w:pPr>
    </w:p>
    <w:p w14:paraId="4ED77733" w14:textId="52D74382" w:rsidR="00120A1D"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Ausstellungskuratorin</w:t>
      </w:r>
    </w:p>
    <w:p w14:paraId="3B04B22D" w14:textId="415F226F" w:rsidR="00120A1D" w:rsidRPr="00C96F36" w:rsidRDefault="004F6214" w:rsidP="00A65E9F">
      <w:pPr>
        <w:spacing w:line="276" w:lineRule="auto"/>
        <w:rPr>
          <w:rFonts w:ascii="Plain Light" w:hAnsi="Plain Light"/>
          <w:sz w:val="18"/>
          <w:szCs w:val="18"/>
          <w:lang w:val="de-CH"/>
        </w:rPr>
      </w:pPr>
      <w:r w:rsidRPr="00C96F36">
        <w:rPr>
          <w:rFonts w:ascii="Plain Light" w:hAnsi="Plain Light"/>
          <w:sz w:val="18"/>
          <w:szCs w:val="18"/>
          <w:lang w:val="de-CH"/>
        </w:rPr>
        <w:t>Élise Meyer</w:t>
      </w:r>
    </w:p>
    <w:p w14:paraId="3E34293C" w14:textId="4F699283" w:rsidR="00120A1D"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Sammlungskonservatorin</w:t>
      </w:r>
    </w:p>
    <w:p w14:paraId="4B17EA10" w14:textId="77777777" w:rsidR="00B13AE2" w:rsidRPr="00C96F36" w:rsidRDefault="00B13AE2" w:rsidP="00A65E9F">
      <w:pPr>
        <w:spacing w:line="276" w:lineRule="auto"/>
        <w:rPr>
          <w:rFonts w:ascii="Plain Light" w:hAnsi="Plain Light"/>
          <w:sz w:val="18"/>
          <w:szCs w:val="18"/>
          <w:lang w:val="de-CH"/>
        </w:rPr>
      </w:pPr>
    </w:p>
    <w:p w14:paraId="6479A0A5" w14:textId="09142A8C" w:rsidR="00B13AE2"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 xml:space="preserve">Öffentliche </w:t>
      </w:r>
      <w:r w:rsidR="00B13AE2" w:rsidRPr="00C96F36">
        <w:rPr>
          <w:rFonts w:ascii="Plain Medium" w:hAnsi="Plain Medium"/>
          <w:b/>
          <w:bCs/>
          <w:sz w:val="18"/>
          <w:szCs w:val="18"/>
          <w:lang w:val="de-CH"/>
        </w:rPr>
        <w:t>Vernissage</w:t>
      </w:r>
    </w:p>
    <w:p w14:paraId="2914C218" w14:textId="60C4AC43" w:rsidR="00B13AE2" w:rsidRPr="00C96F36" w:rsidRDefault="00391B67" w:rsidP="00A65E9F">
      <w:pPr>
        <w:spacing w:line="276" w:lineRule="auto"/>
        <w:rPr>
          <w:rFonts w:ascii="Plain Light" w:hAnsi="Plain Light"/>
          <w:sz w:val="18"/>
          <w:szCs w:val="18"/>
          <w:lang w:val="de-CH"/>
        </w:rPr>
      </w:pPr>
      <w:proofErr w:type="gramStart"/>
      <w:r>
        <w:rPr>
          <w:rFonts w:ascii="Plain Light" w:hAnsi="Plain Light"/>
          <w:sz w:val="18"/>
          <w:szCs w:val="18"/>
          <w:lang w:val="de-CH"/>
        </w:rPr>
        <w:t>Freitag</w:t>
      </w:r>
      <w:proofErr w:type="gramEnd"/>
      <w:r w:rsidR="00B13AE2" w:rsidRPr="00C96F36">
        <w:rPr>
          <w:rFonts w:ascii="Plain Light" w:hAnsi="Plain Light"/>
          <w:sz w:val="18"/>
          <w:szCs w:val="18"/>
          <w:lang w:val="de-CH"/>
        </w:rPr>
        <w:t xml:space="preserve"> 21</w:t>
      </w:r>
      <w:r>
        <w:rPr>
          <w:rFonts w:ascii="Plain Light" w:hAnsi="Plain Light"/>
          <w:sz w:val="18"/>
          <w:szCs w:val="18"/>
          <w:lang w:val="de-CH"/>
        </w:rPr>
        <w:t>.</w:t>
      </w:r>
      <w:r w:rsidR="00B13AE2" w:rsidRPr="00C96F36">
        <w:rPr>
          <w:rFonts w:ascii="Plain Light" w:hAnsi="Plain Light"/>
          <w:sz w:val="18"/>
          <w:szCs w:val="18"/>
          <w:lang w:val="de-CH"/>
        </w:rPr>
        <w:t xml:space="preserve"> </w:t>
      </w:r>
      <w:r>
        <w:rPr>
          <w:rFonts w:ascii="Plain Light" w:hAnsi="Plain Light"/>
          <w:sz w:val="18"/>
          <w:szCs w:val="18"/>
          <w:lang w:val="de-CH"/>
        </w:rPr>
        <w:t>November um</w:t>
      </w:r>
      <w:r w:rsidR="00B13AE2" w:rsidRPr="00C96F36">
        <w:rPr>
          <w:rFonts w:ascii="Plain Light" w:hAnsi="Plain Light"/>
          <w:sz w:val="18"/>
          <w:szCs w:val="18"/>
          <w:lang w:val="de-CH"/>
        </w:rPr>
        <w:t xml:space="preserve"> 18</w:t>
      </w:r>
      <w:r>
        <w:rPr>
          <w:rFonts w:ascii="Plain Light" w:hAnsi="Plain Light"/>
          <w:sz w:val="18"/>
          <w:szCs w:val="18"/>
          <w:lang w:val="de-CH"/>
        </w:rPr>
        <w:t xml:space="preserve"> Uhr</w:t>
      </w:r>
    </w:p>
    <w:p w14:paraId="66EE7133" w14:textId="7057B9D1" w:rsidR="00B13AE2"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 xml:space="preserve">Mit dem Greyerzer Kinderchor </w:t>
      </w:r>
      <w:r w:rsidR="00B13AE2" w:rsidRPr="00C96F36">
        <w:rPr>
          <w:rFonts w:ascii="Plain Light" w:hAnsi="Plain Light"/>
          <w:sz w:val="18"/>
          <w:szCs w:val="18"/>
          <w:lang w:val="de-CH"/>
        </w:rPr>
        <w:t>«</w:t>
      </w:r>
      <w:proofErr w:type="spellStart"/>
      <w:r>
        <w:rPr>
          <w:rFonts w:ascii="Plain Light" w:hAnsi="Plain Light"/>
          <w:sz w:val="18"/>
          <w:szCs w:val="18"/>
          <w:lang w:val="de-CH"/>
        </w:rPr>
        <w:t>Les</w:t>
      </w:r>
      <w:proofErr w:type="spellEnd"/>
      <w:r>
        <w:rPr>
          <w:rFonts w:ascii="Plain Light" w:hAnsi="Plain Light"/>
          <w:sz w:val="18"/>
          <w:szCs w:val="18"/>
          <w:lang w:val="de-CH"/>
        </w:rPr>
        <w:t xml:space="preserve"> </w:t>
      </w:r>
      <w:proofErr w:type="spellStart"/>
      <w:r w:rsidR="00B13AE2" w:rsidRPr="00C96F36">
        <w:rPr>
          <w:rFonts w:ascii="Plain Light" w:hAnsi="Plain Light"/>
          <w:sz w:val="18"/>
          <w:szCs w:val="18"/>
          <w:lang w:val="de-CH"/>
        </w:rPr>
        <w:t>Grillons</w:t>
      </w:r>
      <w:proofErr w:type="spellEnd"/>
      <w:r w:rsidR="00B13AE2" w:rsidRPr="00C96F36">
        <w:rPr>
          <w:rFonts w:ascii="Plain Light" w:hAnsi="Plain Light"/>
          <w:sz w:val="18"/>
          <w:szCs w:val="18"/>
          <w:lang w:val="de-CH"/>
        </w:rPr>
        <w:t>»</w:t>
      </w:r>
    </w:p>
    <w:p w14:paraId="22DEFC65" w14:textId="77777777" w:rsidR="000E5E79" w:rsidRPr="00C96F36" w:rsidRDefault="000E5E79" w:rsidP="00A65E9F">
      <w:pPr>
        <w:spacing w:line="276" w:lineRule="auto"/>
        <w:rPr>
          <w:rFonts w:ascii="Plain Light" w:hAnsi="Plain Light"/>
          <w:sz w:val="18"/>
          <w:szCs w:val="18"/>
          <w:lang w:val="de-CH"/>
        </w:rPr>
      </w:pPr>
    </w:p>
    <w:p w14:paraId="4A040A8D" w14:textId="3C17348C" w:rsidR="000E5E79"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In partnerschaftlicher Zusammenarbeit mit</w:t>
      </w:r>
    </w:p>
    <w:p w14:paraId="18159FD6" w14:textId="150430C6" w:rsidR="000E5E79" w:rsidRPr="00C96F36" w:rsidRDefault="000E5E79" w:rsidP="00A65E9F">
      <w:pPr>
        <w:spacing w:line="276" w:lineRule="auto"/>
        <w:rPr>
          <w:rFonts w:ascii="Plain Light" w:hAnsi="Plain Light"/>
          <w:sz w:val="18"/>
          <w:szCs w:val="18"/>
          <w:lang w:val="de-CH"/>
        </w:rPr>
      </w:pPr>
      <w:r w:rsidRPr="00C96F36">
        <w:rPr>
          <w:rFonts w:ascii="Plain Light" w:hAnsi="Plain Light"/>
          <w:sz w:val="18"/>
          <w:szCs w:val="18"/>
          <w:lang w:val="de-CH"/>
        </w:rPr>
        <w:t xml:space="preserve">Margrit </w:t>
      </w:r>
      <w:r w:rsidR="00391B67">
        <w:rPr>
          <w:rFonts w:ascii="Plain Light" w:hAnsi="Plain Light"/>
          <w:sz w:val="18"/>
          <w:szCs w:val="18"/>
          <w:lang w:val="de-CH"/>
        </w:rPr>
        <w:t>und</w:t>
      </w:r>
      <w:r w:rsidRPr="00C96F36">
        <w:rPr>
          <w:rFonts w:ascii="Plain Light" w:hAnsi="Plain Light"/>
          <w:sz w:val="18"/>
          <w:szCs w:val="18"/>
          <w:lang w:val="de-CH"/>
        </w:rPr>
        <w:t xml:space="preserve"> Alfred </w:t>
      </w:r>
      <w:proofErr w:type="spellStart"/>
      <w:r w:rsidRPr="00C96F36">
        <w:rPr>
          <w:rFonts w:ascii="Plain Light" w:hAnsi="Plain Light"/>
          <w:sz w:val="18"/>
          <w:szCs w:val="18"/>
          <w:lang w:val="de-CH"/>
        </w:rPr>
        <w:t>Dünnenberger</w:t>
      </w:r>
      <w:proofErr w:type="spellEnd"/>
      <w:r w:rsidRPr="00C96F36">
        <w:rPr>
          <w:rFonts w:ascii="Plain Light" w:hAnsi="Plain Light"/>
          <w:sz w:val="18"/>
          <w:szCs w:val="18"/>
          <w:lang w:val="de-CH"/>
        </w:rPr>
        <w:t> </w:t>
      </w:r>
      <w:r w:rsidRPr="00C96F36">
        <w:rPr>
          <w:rFonts w:ascii="Plain Light" w:hAnsi="Plain Light"/>
          <w:sz w:val="18"/>
          <w:szCs w:val="18"/>
          <w:lang w:val="de-CH"/>
        </w:rPr>
        <w:br/>
      </w:r>
      <w:r w:rsidR="00391B67">
        <w:rPr>
          <w:rFonts w:ascii="Plain Light" w:hAnsi="Plain Light"/>
          <w:sz w:val="18"/>
          <w:szCs w:val="18"/>
          <w:lang w:val="de-CH"/>
        </w:rPr>
        <w:t>Museum für Kunst und Geschichte Freiburg</w:t>
      </w:r>
      <w:r w:rsidRPr="00C96F36">
        <w:rPr>
          <w:rFonts w:ascii="Plain Light" w:hAnsi="Plain Light"/>
          <w:sz w:val="18"/>
          <w:szCs w:val="18"/>
          <w:lang w:val="de-CH"/>
        </w:rPr>
        <w:t> </w:t>
      </w:r>
      <w:r w:rsidRPr="00C96F36">
        <w:rPr>
          <w:rFonts w:ascii="Plain Light" w:hAnsi="Plain Light"/>
          <w:sz w:val="18"/>
          <w:szCs w:val="18"/>
          <w:lang w:val="de-CH"/>
        </w:rPr>
        <w:br/>
        <w:t xml:space="preserve">Musée </w:t>
      </w:r>
      <w:proofErr w:type="spellStart"/>
      <w:r w:rsidRPr="00C96F36">
        <w:rPr>
          <w:rFonts w:ascii="Plain Light" w:hAnsi="Plain Light"/>
          <w:sz w:val="18"/>
          <w:szCs w:val="18"/>
          <w:lang w:val="de-CH"/>
        </w:rPr>
        <w:t>d’art</w:t>
      </w:r>
      <w:proofErr w:type="spellEnd"/>
      <w:r w:rsidRPr="00C96F36">
        <w:rPr>
          <w:rFonts w:ascii="Plain Light" w:hAnsi="Plain Light"/>
          <w:sz w:val="18"/>
          <w:szCs w:val="18"/>
          <w:lang w:val="de-CH"/>
        </w:rPr>
        <w:t xml:space="preserve"> et </w:t>
      </w:r>
      <w:proofErr w:type="spellStart"/>
      <w:r w:rsidRPr="00C96F36">
        <w:rPr>
          <w:rFonts w:ascii="Plain Light" w:hAnsi="Plain Light"/>
          <w:sz w:val="18"/>
          <w:szCs w:val="18"/>
          <w:lang w:val="de-CH"/>
        </w:rPr>
        <w:t>d’histoire</w:t>
      </w:r>
      <w:proofErr w:type="spellEnd"/>
      <w:r w:rsidRPr="00C96F36">
        <w:rPr>
          <w:rFonts w:ascii="Plain Light" w:hAnsi="Plain Light"/>
          <w:sz w:val="18"/>
          <w:szCs w:val="18"/>
          <w:lang w:val="de-CH"/>
        </w:rPr>
        <w:t xml:space="preserve"> de Genève </w:t>
      </w:r>
      <w:r w:rsidRPr="00C96F36">
        <w:rPr>
          <w:rFonts w:ascii="Plain Light" w:hAnsi="Plain Light"/>
          <w:sz w:val="18"/>
          <w:szCs w:val="18"/>
          <w:lang w:val="de-CH"/>
        </w:rPr>
        <w:br/>
        <w:t>Bib</w:t>
      </w:r>
      <w:r w:rsidR="00391B67">
        <w:rPr>
          <w:rFonts w:ascii="Plain Light" w:hAnsi="Plain Light"/>
          <w:sz w:val="18"/>
          <w:szCs w:val="18"/>
          <w:lang w:val="de-CH"/>
        </w:rPr>
        <w:t>el</w:t>
      </w:r>
      <w:r w:rsidRPr="00C96F36">
        <w:rPr>
          <w:rFonts w:ascii="Plain Light" w:hAnsi="Plain Light"/>
          <w:sz w:val="18"/>
          <w:szCs w:val="18"/>
          <w:lang w:val="de-CH"/>
        </w:rPr>
        <w:t xml:space="preserve"> + Orient</w:t>
      </w:r>
      <w:r w:rsidR="00391B67">
        <w:rPr>
          <w:rFonts w:ascii="Plain Light" w:hAnsi="Plain Light"/>
          <w:sz w:val="18"/>
          <w:szCs w:val="18"/>
          <w:lang w:val="de-CH"/>
        </w:rPr>
        <w:t xml:space="preserve"> Museum</w:t>
      </w:r>
      <w:r w:rsidRPr="00C96F36">
        <w:rPr>
          <w:rFonts w:ascii="Plain Light" w:hAnsi="Plain Light"/>
          <w:sz w:val="18"/>
          <w:szCs w:val="18"/>
          <w:lang w:val="de-CH"/>
        </w:rPr>
        <w:br/>
        <w:t xml:space="preserve">Musée </w:t>
      </w:r>
      <w:proofErr w:type="spellStart"/>
      <w:r w:rsidRPr="00C96F36">
        <w:rPr>
          <w:rFonts w:ascii="Plain Light" w:hAnsi="Plain Light"/>
          <w:sz w:val="18"/>
          <w:szCs w:val="18"/>
          <w:lang w:val="de-CH"/>
        </w:rPr>
        <w:t>gruérien</w:t>
      </w:r>
      <w:proofErr w:type="spellEnd"/>
      <w:r w:rsidRPr="00C96F36">
        <w:rPr>
          <w:rFonts w:ascii="Plain Light" w:hAnsi="Plain Light"/>
          <w:sz w:val="18"/>
          <w:szCs w:val="18"/>
          <w:lang w:val="de-CH"/>
        </w:rPr>
        <w:br/>
      </w:r>
      <w:proofErr w:type="spellStart"/>
      <w:r w:rsidR="00391B67">
        <w:rPr>
          <w:rFonts w:ascii="Plain Light" w:hAnsi="Plain Light"/>
          <w:sz w:val="18"/>
          <w:szCs w:val="18"/>
          <w:lang w:val="de-CH"/>
        </w:rPr>
        <w:t>Sensler</w:t>
      </w:r>
      <w:proofErr w:type="spellEnd"/>
      <w:r w:rsidR="00391B67">
        <w:rPr>
          <w:rFonts w:ascii="Plain Light" w:hAnsi="Plain Light"/>
          <w:sz w:val="18"/>
          <w:szCs w:val="18"/>
          <w:lang w:val="de-CH"/>
        </w:rPr>
        <w:t xml:space="preserve"> Museum</w:t>
      </w:r>
      <w:r w:rsidRPr="00C96F36">
        <w:rPr>
          <w:rFonts w:ascii="Plain Light" w:hAnsi="Plain Light"/>
          <w:sz w:val="18"/>
          <w:szCs w:val="18"/>
          <w:lang w:val="de-CH"/>
        </w:rPr>
        <w:br/>
      </w:r>
      <w:r w:rsidR="00391B67">
        <w:rPr>
          <w:rFonts w:ascii="Plain Light" w:hAnsi="Plain Light"/>
          <w:sz w:val="18"/>
          <w:szCs w:val="18"/>
          <w:lang w:val="de-CH"/>
        </w:rPr>
        <w:t>Amt für Archäologie des Kantons Freiburg</w:t>
      </w:r>
      <w:r w:rsidRPr="00C96F36">
        <w:rPr>
          <w:rFonts w:ascii="Plain Light" w:hAnsi="Plain Light"/>
          <w:sz w:val="18"/>
          <w:szCs w:val="18"/>
          <w:lang w:val="de-CH"/>
        </w:rPr>
        <w:br/>
        <w:t>Stiftung für Kunst, Kultur und Geschichte</w:t>
      </w:r>
    </w:p>
    <w:p w14:paraId="69E08864" w14:textId="77777777" w:rsidR="00B13AE2" w:rsidRPr="00C96F36" w:rsidRDefault="00B13AE2" w:rsidP="00A65E9F">
      <w:pPr>
        <w:spacing w:line="276" w:lineRule="auto"/>
        <w:rPr>
          <w:rFonts w:ascii="Plain Light" w:hAnsi="Plain Light"/>
          <w:sz w:val="18"/>
          <w:szCs w:val="18"/>
          <w:lang w:val="de-CH"/>
        </w:rPr>
      </w:pPr>
    </w:p>
    <w:p w14:paraId="767E0892" w14:textId="43159D3E" w:rsidR="00B13AE2"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Mit Beteiligung von</w:t>
      </w:r>
    </w:p>
    <w:p w14:paraId="5CA3B599" w14:textId="649DF869" w:rsidR="00B13AE2" w:rsidRPr="00C96F36" w:rsidRDefault="00B13AE2" w:rsidP="00A65E9F">
      <w:pPr>
        <w:spacing w:line="276" w:lineRule="auto"/>
        <w:rPr>
          <w:rFonts w:ascii="Plain Light" w:hAnsi="Plain Light"/>
          <w:sz w:val="18"/>
          <w:szCs w:val="18"/>
          <w:lang w:val="de-CH"/>
        </w:rPr>
      </w:pPr>
      <w:r w:rsidRPr="00C96F36">
        <w:rPr>
          <w:rFonts w:ascii="Plain Light" w:hAnsi="Plain Light"/>
          <w:sz w:val="18"/>
          <w:szCs w:val="18"/>
          <w:lang w:val="de-CH"/>
        </w:rPr>
        <w:t xml:space="preserve">Diane </w:t>
      </w:r>
      <w:proofErr w:type="spellStart"/>
      <w:r w:rsidRPr="00C96F36">
        <w:rPr>
          <w:rFonts w:ascii="Plain Light" w:hAnsi="Plain Light"/>
          <w:sz w:val="18"/>
          <w:szCs w:val="18"/>
          <w:lang w:val="de-CH"/>
        </w:rPr>
        <w:t>Deschenaux</w:t>
      </w:r>
      <w:proofErr w:type="spellEnd"/>
    </w:p>
    <w:p w14:paraId="1FD5376E" w14:textId="744D123D" w:rsidR="00B13AE2" w:rsidRPr="00C96F36" w:rsidRDefault="00B13AE2" w:rsidP="00A65E9F">
      <w:pPr>
        <w:spacing w:line="276" w:lineRule="auto"/>
        <w:rPr>
          <w:rFonts w:ascii="Plain Light" w:hAnsi="Plain Light"/>
          <w:sz w:val="18"/>
          <w:szCs w:val="18"/>
          <w:lang w:val="de-CH"/>
        </w:rPr>
      </w:pPr>
      <w:r w:rsidRPr="00C96F36">
        <w:rPr>
          <w:rFonts w:ascii="Plain Light" w:hAnsi="Plain Light"/>
          <w:sz w:val="18"/>
          <w:szCs w:val="18"/>
          <w:lang w:val="de-CH"/>
        </w:rPr>
        <w:t>Anja Jenny</w:t>
      </w:r>
    </w:p>
    <w:p w14:paraId="473C5700" w14:textId="70E266AD" w:rsidR="00B13AE2" w:rsidRPr="00C96F36" w:rsidRDefault="00B13AE2" w:rsidP="00A65E9F">
      <w:pPr>
        <w:spacing w:line="276" w:lineRule="auto"/>
        <w:rPr>
          <w:rFonts w:ascii="Plain Light" w:hAnsi="Plain Light"/>
          <w:sz w:val="18"/>
          <w:szCs w:val="18"/>
          <w:lang w:val="de-CH"/>
        </w:rPr>
      </w:pPr>
      <w:r w:rsidRPr="00C96F36">
        <w:rPr>
          <w:rFonts w:ascii="Plain Light" w:hAnsi="Plain Light"/>
          <w:sz w:val="18"/>
          <w:szCs w:val="18"/>
          <w:lang w:val="de-CH"/>
        </w:rPr>
        <w:t xml:space="preserve">Maria Eugenia </w:t>
      </w:r>
      <w:proofErr w:type="spellStart"/>
      <w:r w:rsidRPr="00C96F36">
        <w:rPr>
          <w:rFonts w:ascii="Plain Light" w:hAnsi="Plain Light"/>
          <w:sz w:val="18"/>
          <w:szCs w:val="18"/>
          <w:lang w:val="de-CH"/>
        </w:rPr>
        <w:t>Poblete</w:t>
      </w:r>
      <w:proofErr w:type="spellEnd"/>
    </w:p>
    <w:p w14:paraId="7DF251AF" w14:textId="77777777" w:rsidR="008E069B" w:rsidRPr="00C96F36" w:rsidRDefault="008E069B" w:rsidP="00A65E9F">
      <w:pPr>
        <w:spacing w:line="276" w:lineRule="auto"/>
        <w:rPr>
          <w:rFonts w:ascii="Plain Light" w:hAnsi="Plain Light"/>
          <w:sz w:val="18"/>
          <w:szCs w:val="18"/>
          <w:lang w:val="de-CH"/>
        </w:rPr>
      </w:pPr>
    </w:p>
    <w:p w14:paraId="08CFA921" w14:textId="77777777" w:rsidR="00B13AE2" w:rsidRPr="00C96F36" w:rsidRDefault="00B13AE2" w:rsidP="00A65E9F">
      <w:pPr>
        <w:spacing w:line="276" w:lineRule="auto"/>
        <w:rPr>
          <w:rFonts w:ascii="Plain Light" w:hAnsi="Plain Light"/>
          <w:sz w:val="18"/>
          <w:szCs w:val="18"/>
          <w:lang w:val="de-CH"/>
        </w:rPr>
      </w:pPr>
    </w:p>
    <w:p w14:paraId="704140B8" w14:textId="5EF9E7CF" w:rsidR="00B13AE2" w:rsidRPr="00C96F36" w:rsidRDefault="00415BD3" w:rsidP="00A65E9F">
      <w:pPr>
        <w:spacing w:line="276" w:lineRule="auto"/>
        <w:rPr>
          <w:rFonts w:ascii="Plain Medium" w:hAnsi="Plain Medium" w:cs="Times New Roman (Corps CS)"/>
          <w:b/>
          <w:bCs/>
          <w:caps/>
          <w:sz w:val="18"/>
          <w:szCs w:val="18"/>
          <w:lang w:val="de-CH"/>
        </w:rPr>
      </w:pPr>
      <w:r>
        <w:rPr>
          <w:rFonts w:ascii="Plain Medium" w:hAnsi="Plain Medium" w:cs="Times New Roman (Corps CS)"/>
          <w:b/>
          <w:bCs/>
          <w:caps/>
          <w:sz w:val="18"/>
          <w:szCs w:val="18"/>
          <w:lang w:val="de-CH"/>
        </w:rPr>
        <w:t xml:space="preserve">RUND </w:t>
      </w:r>
      <w:r w:rsidR="00391B67">
        <w:rPr>
          <w:rFonts w:ascii="Plain Medium" w:hAnsi="Plain Medium" w:cs="Times New Roman (Corps CS)"/>
          <w:b/>
          <w:bCs/>
          <w:caps/>
          <w:sz w:val="18"/>
          <w:szCs w:val="18"/>
          <w:lang w:val="de-CH"/>
        </w:rPr>
        <w:t>UM DIE AUSSTELLUNG</w:t>
      </w:r>
    </w:p>
    <w:p w14:paraId="39031BD3" w14:textId="46129EFC" w:rsidR="008E069B"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Ausstellungsführung</w:t>
      </w:r>
    </w:p>
    <w:p w14:paraId="474F3F66" w14:textId="45BF5CB6" w:rsidR="008E069B"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mit</w:t>
      </w:r>
      <w:r w:rsidR="003E634E" w:rsidRPr="00C96F36">
        <w:rPr>
          <w:rFonts w:ascii="Plain Light" w:hAnsi="Plain Light"/>
          <w:sz w:val="18"/>
          <w:szCs w:val="18"/>
          <w:lang w:val="de-CH"/>
        </w:rPr>
        <w:t xml:space="preserve"> Élise Meyer, </w:t>
      </w:r>
      <w:r>
        <w:rPr>
          <w:rFonts w:ascii="Plain Light" w:hAnsi="Plain Light"/>
          <w:sz w:val="18"/>
          <w:szCs w:val="18"/>
          <w:lang w:val="de-CH"/>
        </w:rPr>
        <w:t>Ausstellungskuratorin</w:t>
      </w:r>
      <w:r w:rsidR="003E634E" w:rsidRPr="00C96F36">
        <w:rPr>
          <w:rFonts w:ascii="Plain Light" w:hAnsi="Plain Light"/>
          <w:sz w:val="18"/>
          <w:szCs w:val="18"/>
          <w:lang w:val="de-CH"/>
        </w:rPr>
        <w:br/>
      </w:r>
      <w:proofErr w:type="gramStart"/>
      <w:r>
        <w:rPr>
          <w:rFonts w:ascii="Plain Light" w:hAnsi="Plain Light"/>
          <w:sz w:val="18"/>
          <w:szCs w:val="18"/>
          <w:lang w:val="de-CH"/>
        </w:rPr>
        <w:t>Sonntag</w:t>
      </w:r>
      <w:proofErr w:type="gramEnd"/>
      <w:r w:rsidR="008E069B" w:rsidRPr="00C96F36">
        <w:rPr>
          <w:rFonts w:ascii="Plain Light" w:hAnsi="Plain Light"/>
          <w:sz w:val="18"/>
          <w:szCs w:val="18"/>
          <w:lang w:val="de-CH"/>
        </w:rPr>
        <w:t xml:space="preserve"> </w:t>
      </w:r>
      <w:r w:rsidR="004F6214" w:rsidRPr="00C96F36">
        <w:rPr>
          <w:rFonts w:ascii="Plain Light" w:hAnsi="Plain Light"/>
          <w:sz w:val="18"/>
          <w:szCs w:val="18"/>
          <w:lang w:val="de-CH"/>
        </w:rPr>
        <w:t>30</w:t>
      </w:r>
      <w:r>
        <w:rPr>
          <w:rFonts w:ascii="Plain Light" w:hAnsi="Plain Light"/>
          <w:sz w:val="18"/>
          <w:szCs w:val="18"/>
          <w:lang w:val="de-CH"/>
        </w:rPr>
        <w:t>.</w:t>
      </w:r>
      <w:r w:rsidR="008E069B" w:rsidRPr="00C96F36">
        <w:rPr>
          <w:rFonts w:ascii="Plain Light" w:hAnsi="Plain Light"/>
          <w:sz w:val="18"/>
          <w:szCs w:val="18"/>
          <w:lang w:val="de-CH"/>
        </w:rPr>
        <w:t xml:space="preserve"> </w:t>
      </w:r>
      <w:r>
        <w:rPr>
          <w:rFonts w:ascii="Plain Light" w:hAnsi="Plain Light"/>
          <w:sz w:val="18"/>
          <w:szCs w:val="18"/>
          <w:lang w:val="de-CH"/>
        </w:rPr>
        <w:t>N</w:t>
      </w:r>
      <w:r w:rsidR="004F6214" w:rsidRPr="00C96F36">
        <w:rPr>
          <w:rFonts w:ascii="Plain Light" w:hAnsi="Plain Light"/>
          <w:sz w:val="18"/>
          <w:szCs w:val="18"/>
          <w:lang w:val="de-CH"/>
        </w:rPr>
        <w:t>ovemb</w:t>
      </w:r>
      <w:r>
        <w:rPr>
          <w:rFonts w:ascii="Plain Light" w:hAnsi="Plain Light"/>
          <w:sz w:val="18"/>
          <w:szCs w:val="18"/>
          <w:lang w:val="de-CH"/>
        </w:rPr>
        <w:t>er um</w:t>
      </w:r>
      <w:r w:rsidR="008E069B" w:rsidRPr="00C96F36">
        <w:rPr>
          <w:rFonts w:ascii="Plain Light" w:hAnsi="Plain Light"/>
          <w:sz w:val="18"/>
          <w:szCs w:val="18"/>
          <w:lang w:val="de-CH"/>
        </w:rPr>
        <w:t xml:space="preserve"> 14</w:t>
      </w:r>
      <w:r>
        <w:rPr>
          <w:rFonts w:ascii="Plain Light" w:hAnsi="Plain Light"/>
          <w:sz w:val="18"/>
          <w:szCs w:val="18"/>
          <w:lang w:val="de-CH"/>
        </w:rPr>
        <w:t>.</w:t>
      </w:r>
      <w:r w:rsidR="008E069B" w:rsidRPr="00C96F36">
        <w:rPr>
          <w:rFonts w:ascii="Plain Light" w:hAnsi="Plain Light"/>
          <w:sz w:val="18"/>
          <w:szCs w:val="18"/>
          <w:lang w:val="de-CH"/>
        </w:rPr>
        <w:t>30</w:t>
      </w:r>
      <w:r>
        <w:rPr>
          <w:rFonts w:ascii="Plain Light" w:hAnsi="Plain Light"/>
          <w:sz w:val="18"/>
          <w:szCs w:val="18"/>
          <w:lang w:val="de-CH"/>
        </w:rPr>
        <w:t xml:space="preserve"> Uhr</w:t>
      </w:r>
    </w:p>
    <w:p w14:paraId="46400C6A" w14:textId="2E61B546" w:rsidR="008E069B"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Anmeldung per Mail oder Telefon</w:t>
      </w:r>
    </w:p>
    <w:p w14:paraId="3F1F0336" w14:textId="570642C7" w:rsidR="00017085" w:rsidRPr="00391B67" w:rsidRDefault="00391B67" w:rsidP="00A65E9F">
      <w:pPr>
        <w:spacing w:line="276" w:lineRule="auto"/>
        <w:rPr>
          <w:rFonts w:ascii="Plain Light" w:hAnsi="Plain Light"/>
          <w:sz w:val="18"/>
          <w:szCs w:val="18"/>
          <w:lang w:val="de-CH"/>
        </w:rPr>
      </w:pPr>
      <w:r w:rsidRPr="00391B67">
        <w:rPr>
          <w:rFonts w:ascii="Plain Light" w:hAnsi="Plain Light"/>
          <w:sz w:val="18"/>
          <w:szCs w:val="18"/>
          <w:lang w:val="de-CH"/>
        </w:rPr>
        <w:t>Preis</w:t>
      </w:r>
      <w:r w:rsidR="008E069B" w:rsidRPr="00391B67">
        <w:rPr>
          <w:rFonts w:ascii="Plain Light" w:hAnsi="Plain Light"/>
          <w:sz w:val="18"/>
          <w:szCs w:val="18"/>
          <w:lang w:val="de-CH"/>
        </w:rPr>
        <w:t xml:space="preserve">: </w:t>
      </w:r>
      <w:r w:rsidRPr="00391B67">
        <w:rPr>
          <w:rFonts w:ascii="Plain Light" w:hAnsi="Plain Light"/>
          <w:sz w:val="18"/>
          <w:szCs w:val="18"/>
          <w:lang w:val="de-CH"/>
        </w:rPr>
        <w:t>im Eintrittsticket inbegriffen</w:t>
      </w:r>
    </w:p>
    <w:p w14:paraId="37AC1D96" w14:textId="77777777" w:rsidR="004F6214" w:rsidRPr="00391B67" w:rsidRDefault="004F6214" w:rsidP="00A65E9F">
      <w:pPr>
        <w:spacing w:line="276" w:lineRule="auto"/>
        <w:rPr>
          <w:rFonts w:ascii="Plain Light" w:hAnsi="Plain Light"/>
          <w:sz w:val="18"/>
          <w:szCs w:val="18"/>
          <w:lang w:val="de-CH"/>
        </w:rPr>
      </w:pPr>
    </w:p>
    <w:p w14:paraId="6EC36FB6" w14:textId="6E1D83EB" w:rsidR="004F6214"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Erzählnachmittage</w:t>
      </w:r>
    </w:p>
    <w:p w14:paraId="189B5B53" w14:textId="51D7E905" w:rsidR="004F6214"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mit</w:t>
      </w:r>
      <w:r w:rsidR="003E634E" w:rsidRPr="00C96F36">
        <w:rPr>
          <w:rFonts w:ascii="Plain Light" w:hAnsi="Plain Light"/>
          <w:sz w:val="18"/>
          <w:szCs w:val="18"/>
          <w:lang w:val="de-CH"/>
        </w:rPr>
        <w:t xml:space="preserve"> Sylvie Ruffieux, </w:t>
      </w:r>
      <w:r>
        <w:rPr>
          <w:rFonts w:ascii="Plain Light" w:hAnsi="Plain Light"/>
          <w:sz w:val="18"/>
          <w:szCs w:val="18"/>
          <w:lang w:val="de-CH"/>
        </w:rPr>
        <w:t>Erzählerin</w:t>
      </w:r>
      <w:r w:rsidR="003E634E" w:rsidRPr="00C96F36">
        <w:rPr>
          <w:rFonts w:ascii="Plain Light" w:hAnsi="Plain Light"/>
          <w:sz w:val="18"/>
          <w:szCs w:val="18"/>
          <w:lang w:val="de-CH"/>
        </w:rPr>
        <w:br/>
      </w:r>
      <w:proofErr w:type="gramStart"/>
      <w:r>
        <w:rPr>
          <w:rFonts w:ascii="Plain Light" w:hAnsi="Plain Light"/>
          <w:sz w:val="18"/>
          <w:szCs w:val="18"/>
          <w:lang w:val="de-CH"/>
        </w:rPr>
        <w:t>Sonntag</w:t>
      </w:r>
      <w:proofErr w:type="gramEnd"/>
      <w:r w:rsidR="004F6214" w:rsidRPr="00C96F36">
        <w:rPr>
          <w:rFonts w:ascii="Plain Light" w:hAnsi="Plain Light"/>
          <w:sz w:val="18"/>
          <w:szCs w:val="18"/>
          <w:lang w:val="de-CH"/>
        </w:rPr>
        <w:t xml:space="preserve"> 14</w:t>
      </w:r>
      <w:r>
        <w:rPr>
          <w:rFonts w:ascii="Plain Light" w:hAnsi="Plain Light"/>
          <w:sz w:val="18"/>
          <w:szCs w:val="18"/>
          <w:lang w:val="de-CH"/>
        </w:rPr>
        <w:t>.</w:t>
      </w:r>
      <w:r w:rsidR="004F6214" w:rsidRPr="00C96F36">
        <w:rPr>
          <w:rFonts w:ascii="Plain Light" w:hAnsi="Plain Light"/>
          <w:sz w:val="18"/>
          <w:szCs w:val="18"/>
          <w:lang w:val="de-CH"/>
        </w:rPr>
        <w:t xml:space="preserve"> </w:t>
      </w:r>
      <w:r>
        <w:rPr>
          <w:rFonts w:ascii="Plain Light" w:hAnsi="Plain Light"/>
          <w:sz w:val="18"/>
          <w:szCs w:val="18"/>
          <w:lang w:val="de-CH"/>
        </w:rPr>
        <w:t xml:space="preserve">Dezember 2025 um </w:t>
      </w:r>
      <w:r w:rsidR="004F6214" w:rsidRPr="00C96F36">
        <w:rPr>
          <w:rFonts w:ascii="Plain Light" w:hAnsi="Plain Light"/>
          <w:sz w:val="18"/>
          <w:szCs w:val="18"/>
          <w:lang w:val="de-CH"/>
        </w:rPr>
        <w:t>14</w:t>
      </w:r>
      <w:r>
        <w:rPr>
          <w:rFonts w:ascii="Plain Light" w:hAnsi="Plain Light"/>
          <w:sz w:val="18"/>
          <w:szCs w:val="18"/>
          <w:lang w:val="de-CH"/>
        </w:rPr>
        <w:t>.</w:t>
      </w:r>
      <w:r w:rsidR="004F6214" w:rsidRPr="00C96F36">
        <w:rPr>
          <w:rFonts w:ascii="Plain Light" w:hAnsi="Plain Light"/>
          <w:sz w:val="18"/>
          <w:szCs w:val="18"/>
          <w:lang w:val="de-CH"/>
        </w:rPr>
        <w:t>30</w:t>
      </w:r>
      <w:r>
        <w:rPr>
          <w:rFonts w:ascii="Plain Light" w:hAnsi="Plain Light"/>
          <w:sz w:val="18"/>
          <w:szCs w:val="18"/>
          <w:lang w:val="de-CH"/>
        </w:rPr>
        <w:t xml:space="preserve"> Uhr</w:t>
      </w:r>
    </w:p>
    <w:p w14:paraId="74F9C864" w14:textId="61A666D8" w:rsidR="004F6214" w:rsidRPr="00C96F36" w:rsidRDefault="00391B67" w:rsidP="00A65E9F">
      <w:pPr>
        <w:spacing w:line="276" w:lineRule="auto"/>
        <w:rPr>
          <w:rFonts w:ascii="Plain Light" w:hAnsi="Plain Light"/>
          <w:sz w:val="18"/>
          <w:szCs w:val="18"/>
          <w:lang w:val="de-CH"/>
        </w:rPr>
      </w:pPr>
      <w:proofErr w:type="gramStart"/>
      <w:r>
        <w:rPr>
          <w:rFonts w:ascii="Plain Light" w:hAnsi="Plain Light"/>
          <w:sz w:val="18"/>
          <w:szCs w:val="18"/>
          <w:lang w:val="de-CH"/>
        </w:rPr>
        <w:t>Samstag</w:t>
      </w:r>
      <w:proofErr w:type="gramEnd"/>
      <w:r w:rsidR="004F6214" w:rsidRPr="00C96F36">
        <w:rPr>
          <w:rFonts w:ascii="Plain Light" w:hAnsi="Plain Light"/>
          <w:sz w:val="18"/>
          <w:szCs w:val="18"/>
          <w:lang w:val="de-CH"/>
        </w:rPr>
        <w:t xml:space="preserve"> 3</w:t>
      </w:r>
      <w:r>
        <w:rPr>
          <w:rFonts w:ascii="Plain Light" w:hAnsi="Plain Light"/>
          <w:sz w:val="18"/>
          <w:szCs w:val="18"/>
          <w:lang w:val="de-CH"/>
        </w:rPr>
        <w:t>.</w:t>
      </w:r>
      <w:r w:rsidR="004F6214" w:rsidRPr="00C96F36">
        <w:rPr>
          <w:rFonts w:ascii="Plain Light" w:hAnsi="Plain Light"/>
          <w:sz w:val="18"/>
          <w:szCs w:val="18"/>
          <w:lang w:val="de-CH"/>
        </w:rPr>
        <w:t xml:space="preserve"> </w:t>
      </w:r>
      <w:r>
        <w:rPr>
          <w:rFonts w:ascii="Plain Light" w:hAnsi="Plain Light"/>
          <w:sz w:val="18"/>
          <w:szCs w:val="18"/>
          <w:lang w:val="de-CH"/>
        </w:rPr>
        <w:t>Januar 2026 um</w:t>
      </w:r>
      <w:r w:rsidR="004F6214" w:rsidRPr="00C96F36">
        <w:rPr>
          <w:rFonts w:ascii="Plain Light" w:hAnsi="Plain Light"/>
          <w:sz w:val="18"/>
          <w:szCs w:val="18"/>
          <w:lang w:val="de-CH"/>
        </w:rPr>
        <w:t xml:space="preserve"> 14</w:t>
      </w:r>
      <w:r>
        <w:rPr>
          <w:rFonts w:ascii="Plain Light" w:hAnsi="Plain Light"/>
          <w:sz w:val="18"/>
          <w:szCs w:val="18"/>
          <w:lang w:val="de-CH"/>
        </w:rPr>
        <w:t>.</w:t>
      </w:r>
      <w:r w:rsidR="004F6214" w:rsidRPr="00C96F36">
        <w:rPr>
          <w:rFonts w:ascii="Plain Light" w:hAnsi="Plain Light"/>
          <w:sz w:val="18"/>
          <w:szCs w:val="18"/>
          <w:lang w:val="de-CH"/>
        </w:rPr>
        <w:t>30</w:t>
      </w:r>
      <w:r>
        <w:rPr>
          <w:rFonts w:ascii="Plain Light" w:hAnsi="Plain Light"/>
          <w:sz w:val="18"/>
          <w:szCs w:val="18"/>
          <w:lang w:val="de-CH"/>
        </w:rPr>
        <w:t xml:space="preserve"> Uhr</w:t>
      </w:r>
    </w:p>
    <w:p w14:paraId="2A9981E1" w14:textId="77777777" w:rsidR="00391B67" w:rsidRPr="00C96F36" w:rsidRDefault="00391B67" w:rsidP="00391B67">
      <w:pPr>
        <w:spacing w:line="276" w:lineRule="auto"/>
        <w:rPr>
          <w:rFonts w:ascii="Plain Light" w:hAnsi="Plain Light"/>
          <w:sz w:val="18"/>
          <w:szCs w:val="18"/>
          <w:lang w:val="de-CH"/>
        </w:rPr>
      </w:pPr>
      <w:r>
        <w:rPr>
          <w:rFonts w:ascii="Plain Light" w:hAnsi="Plain Light"/>
          <w:sz w:val="18"/>
          <w:szCs w:val="18"/>
          <w:lang w:val="de-CH"/>
        </w:rPr>
        <w:t>Anmeldung per Mail oder Telefon</w:t>
      </w:r>
    </w:p>
    <w:p w14:paraId="437F8984" w14:textId="3647550F" w:rsidR="00120A1D" w:rsidRPr="00C96F36" w:rsidRDefault="00391B67" w:rsidP="00A65E9F">
      <w:pPr>
        <w:spacing w:line="276" w:lineRule="auto"/>
        <w:rPr>
          <w:rFonts w:ascii="Plain Light" w:hAnsi="Plain Light"/>
          <w:sz w:val="18"/>
          <w:szCs w:val="18"/>
          <w:lang w:val="de-CH"/>
        </w:rPr>
      </w:pPr>
      <w:r w:rsidRPr="00391B67">
        <w:rPr>
          <w:rFonts w:ascii="Plain Light" w:hAnsi="Plain Light"/>
          <w:sz w:val="18"/>
          <w:szCs w:val="18"/>
          <w:lang w:val="de-CH"/>
        </w:rPr>
        <w:t>Preis: im Eintrittsticket inbegriffen</w:t>
      </w:r>
    </w:p>
    <w:p w14:paraId="03B48999" w14:textId="7A32A492" w:rsidR="00120A1D" w:rsidRPr="00C96F36" w:rsidRDefault="00120A1D" w:rsidP="00A65E9F">
      <w:pPr>
        <w:spacing w:line="276" w:lineRule="auto"/>
        <w:rPr>
          <w:rFonts w:ascii="Plain Light" w:hAnsi="Plain Light"/>
          <w:sz w:val="18"/>
          <w:szCs w:val="18"/>
          <w:lang w:val="de-CH"/>
        </w:rPr>
      </w:pPr>
      <w:r w:rsidRPr="00C96F36">
        <w:rPr>
          <w:rFonts w:ascii="Plain Light" w:hAnsi="Plain Light"/>
          <w:sz w:val="18"/>
          <w:szCs w:val="18"/>
          <w:lang w:val="de-CH"/>
        </w:rPr>
        <w:br w:type="column"/>
      </w:r>
      <w:r w:rsidR="00391B67">
        <w:rPr>
          <w:rFonts w:ascii="Plain Medium" w:hAnsi="Plain Medium"/>
          <w:b/>
          <w:bCs/>
          <w:sz w:val="18"/>
          <w:szCs w:val="18"/>
          <w:lang w:val="de-CH"/>
        </w:rPr>
        <w:t>Pressekontakt</w:t>
      </w:r>
    </w:p>
    <w:p w14:paraId="400F520D" w14:textId="49154621" w:rsidR="00120A1D"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Für Auskünfte und Pressebilder</w:t>
      </w:r>
    </w:p>
    <w:p w14:paraId="26CBA1A7" w14:textId="65144E5B" w:rsidR="00120A1D"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wenden sie sich bitte an</w:t>
      </w:r>
      <w:r w:rsidR="00120A1D" w:rsidRPr="00C96F36">
        <w:rPr>
          <w:rFonts w:ascii="Plain Light" w:hAnsi="Plain Light"/>
          <w:sz w:val="18"/>
          <w:szCs w:val="18"/>
          <w:lang w:val="de-CH"/>
        </w:rPr>
        <w:t>:</w:t>
      </w:r>
    </w:p>
    <w:p w14:paraId="6D0550D7" w14:textId="77777777" w:rsidR="00120A1D" w:rsidRPr="00C96F36" w:rsidRDefault="00120A1D" w:rsidP="00A65E9F">
      <w:pPr>
        <w:spacing w:line="276" w:lineRule="auto"/>
        <w:rPr>
          <w:rFonts w:ascii="Plain Light" w:hAnsi="Plain Light"/>
          <w:sz w:val="18"/>
          <w:szCs w:val="18"/>
          <w:lang w:val="de-CH"/>
        </w:rPr>
      </w:pPr>
    </w:p>
    <w:p w14:paraId="7FFB4BC0" w14:textId="77777777" w:rsidR="00120A1D" w:rsidRPr="00C96F36" w:rsidRDefault="00120A1D" w:rsidP="00A65E9F">
      <w:pPr>
        <w:spacing w:line="276" w:lineRule="auto"/>
        <w:rPr>
          <w:rFonts w:ascii="Plain Light" w:hAnsi="Plain Light"/>
          <w:sz w:val="18"/>
          <w:szCs w:val="18"/>
          <w:lang w:val="de-CH"/>
        </w:rPr>
      </w:pPr>
      <w:r w:rsidRPr="00C96F36">
        <w:rPr>
          <w:rFonts w:ascii="Plain Light" w:hAnsi="Plain Light"/>
          <w:sz w:val="18"/>
          <w:szCs w:val="18"/>
          <w:lang w:val="de-CH"/>
        </w:rPr>
        <w:t>Muriel Sudano,</w:t>
      </w:r>
    </w:p>
    <w:p w14:paraId="66960A7F" w14:textId="7E5CADBD" w:rsidR="00120A1D" w:rsidRPr="00C96F36" w:rsidRDefault="00391B67" w:rsidP="00A65E9F">
      <w:pPr>
        <w:spacing w:line="276" w:lineRule="auto"/>
        <w:rPr>
          <w:rFonts w:ascii="Plain Light" w:hAnsi="Plain Light"/>
          <w:sz w:val="18"/>
          <w:szCs w:val="18"/>
          <w:lang w:val="de-CH"/>
        </w:rPr>
      </w:pPr>
      <w:r>
        <w:rPr>
          <w:rFonts w:ascii="Plain Light" w:hAnsi="Plain Light"/>
          <w:sz w:val="18"/>
          <w:szCs w:val="18"/>
          <w:lang w:val="de-CH"/>
        </w:rPr>
        <w:t>Kommunikationsbeauftragte</w:t>
      </w:r>
    </w:p>
    <w:p w14:paraId="251D8CD2" w14:textId="77777777" w:rsidR="00120A1D" w:rsidRPr="00C96F36" w:rsidRDefault="00120A1D" w:rsidP="00A65E9F">
      <w:pPr>
        <w:spacing w:line="276" w:lineRule="auto"/>
        <w:rPr>
          <w:rFonts w:ascii="Plain Light" w:hAnsi="Plain Light"/>
          <w:sz w:val="18"/>
          <w:szCs w:val="18"/>
          <w:lang w:val="de-CH"/>
        </w:rPr>
      </w:pPr>
      <w:r w:rsidRPr="00C96F36">
        <w:rPr>
          <w:rFonts w:ascii="Plain Light" w:hAnsi="Plain Light"/>
          <w:sz w:val="18"/>
          <w:szCs w:val="18"/>
          <w:lang w:val="de-CH"/>
        </w:rPr>
        <w:t>+41 26 921 21 02</w:t>
      </w:r>
    </w:p>
    <w:p w14:paraId="79B0103A" w14:textId="77777777" w:rsidR="00120A1D" w:rsidRPr="00C96F36" w:rsidRDefault="00120A1D" w:rsidP="00A65E9F">
      <w:pPr>
        <w:spacing w:line="276" w:lineRule="auto"/>
        <w:rPr>
          <w:rFonts w:ascii="Plain Light" w:hAnsi="Plain Light"/>
          <w:sz w:val="18"/>
          <w:szCs w:val="18"/>
          <w:lang w:val="de-CH"/>
        </w:rPr>
      </w:pPr>
      <w:r w:rsidRPr="00C96F36">
        <w:rPr>
          <w:rFonts w:ascii="Plain Light" w:hAnsi="Plain Light"/>
          <w:sz w:val="18"/>
          <w:szCs w:val="18"/>
          <w:lang w:val="de-CH"/>
        </w:rPr>
        <w:t>muriel.sudano@chateau-gruyeres.ch</w:t>
      </w:r>
    </w:p>
    <w:p w14:paraId="726B8D42" w14:textId="77777777" w:rsidR="00120A1D" w:rsidRPr="00C96F36" w:rsidRDefault="00120A1D" w:rsidP="00A65E9F">
      <w:pPr>
        <w:spacing w:line="276" w:lineRule="auto"/>
        <w:rPr>
          <w:rFonts w:ascii="Plain Light" w:hAnsi="Plain Light"/>
          <w:sz w:val="18"/>
          <w:szCs w:val="18"/>
          <w:lang w:val="de-CH"/>
        </w:rPr>
      </w:pPr>
    </w:p>
    <w:p w14:paraId="2317177D" w14:textId="64E94C0B" w:rsidR="00120A1D" w:rsidRPr="00C96F36" w:rsidRDefault="00391B67" w:rsidP="00A65E9F">
      <w:pPr>
        <w:spacing w:line="276" w:lineRule="auto"/>
        <w:rPr>
          <w:rFonts w:ascii="Plain Medium" w:hAnsi="Plain Medium"/>
          <w:b/>
          <w:bCs/>
          <w:sz w:val="18"/>
          <w:szCs w:val="18"/>
          <w:lang w:val="de-CH"/>
        </w:rPr>
      </w:pPr>
      <w:proofErr w:type="spellStart"/>
      <w:r>
        <w:rPr>
          <w:rFonts w:ascii="Plain Medium" w:hAnsi="Plain Medium"/>
          <w:b/>
          <w:bCs/>
          <w:sz w:val="18"/>
          <w:szCs w:val="18"/>
          <w:lang w:val="de-CH"/>
        </w:rPr>
        <w:t>Prressezugang</w:t>
      </w:r>
      <w:proofErr w:type="spellEnd"/>
    </w:p>
    <w:p w14:paraId="66DA88D9" w14:textId="4B3527FB" w:rsidR="00120A1D" w:rsidRPr="00C96F36" w:rsidRDefault="00120A1D" w:rsidP="00A65E9F">
      <w:pPr>
        <w:spacing w:line="276" w:lineRule="auto"/>
        <w:rPr>
          <w:rFonts w:ascii="Plain Light" w:hAnsi="Plain Light"/>
          <w:sz w:val="18"/>
          <w:szCs w:val="18"/>
          <w:lang w:val="de-CH"/>
        </w:rPr>
      </w:pPr>
      <w:hyperlink r:id="rId22" w:history="1">
        <w:r w:rsidRPr="00C96F36">
          <w:rPr>
            <w:rFonts w:ascii="Plain Light" w:hAnsi="Plain Light"/>
            <w:sz w:val="18"/>
            <w:szCs w:val="18"/>
            <w:lang w:val="de-CH"/>
          </w:rPr>
          <w:t>www.chateau-gruyeres.ch/presse</w:t>
        </w:r>
      </w:hyperlink>
    </w:p>
    <w:p w14:paraId="7BA22C07" w14:textId="77777777" w:rsidR="000D7B9B" w:rsidRDefault="000D7B9B" w:rsidP="00A65E9F">
      <w:pPr>
        <w:spacing w:line="276" w:lineRule="auto"/>
        <w:rPr>
          <w:rFonts w:ascii="Plain Light" w:hAnsi="Plain Light"/>
          <w:sz w:val="18"/>
          <w:szCs w:val="18"/>
          <w:lang w:val="de-CH"/>
        </w:rPr>
      </w:pPr>
    </w:p>
    <w:p w14:paraId="2F3F480F" w14:textId="77777777" w:rsidR="00401B1B" w:rsidRDefault="00401B1B" w:rsidP="00A65E9F">
      <w:pPr>
        <w:spacing w:line="276" w:lineRule="auto"/>
        <w:rPr>
          <w:rFonts w:ascii="Plain Light" w:hAnsi="Plain Light"/>
          <w:sz w:val="18"/>
          <w:szCs w:val="18"/>
          <w:lang w:val="de-CH"/>
        </w:rPr>
      </w:pPr>
    </w:p>
    <w:p w14:paraId="36A5BF9B" w14:textId="77777777" w:rsidR="00401B1B" w:rsidRDefault="00401B1B" w:rsidP="00A65E9F">
      <w:pPr>
        <w:spacing w:line="276" w:lineRule="auto"/>
        <w:rPr>
          <w:rFonts w:ascii="Plain Light" w:hAnsi="Plain Light"/>
          <w:sz w:val="18"/>
          <w:szCs w:val="18"/>
          <w:lang w:val="de-CH"/>
        </w:rPr>
      </w:pPr>
    </w:p>
    <w:p w14:paraId="1990BB60" w14:textId="77777777" w:rsidR="00401B1B" w:rsidRDefault="00401B1B" w:rsidP="00A65E9F">
      <w:pPr>
        <w:spacing w:line="276" w:lineRule="auto"/>
        <w:rPr>
          <w:rFonts w:ascii="Plain Light" w:hAnsi="Plain Light"/>
          <w:sz w:val="18"/>
          <w:szCs w:val="18"/>
          <w:lang w:val="de-CH"/>
        </w:rPr>
      </w:pPr>
    </w:p>
    <w:p w14:paraId="6D42C435" w14:textId="77777777" w:rsidR="00401B1B" w:rsidRDefault="00401B1B" w:rsidP="00A65E9F">
      <w:pPr>
        <w:spacing w:line="276" w:lineRule="auto"/>
        <w:rPr>
          <w:rFonts w:ascii="Plain Light" w:hAnsi="Plain Light"/>
          <w:sz w:val="18"/>
          <w:szCs w:val="18"/>
          <w:lang w:val="de-CH"/>
        </w:rPr>
      </w:pPr>
    </w:p>
    <w:p w14:paraId="5A587103" w14:textId="77777777" w:rsidR="00401B1B" w:rsidRDefault="00401B1B" w:rsidP="00A65E9F">
      <w:pPr>
        <w:spacing w:line="276" w:lineRule="auto"/>
        <w:rPr>
          <w:rFonts w:ascii="Plain Light" w:hAnsi="Plain Light"/>
          <w:sz w:val="18"/>
          <w:szCs w:val="18"/>
          <w:lang w:val="de-CH"/>
        </w:rPr>
      </w:pPr>
    </w:p>
    <w:p w14:paraId="75414D91" w14:textId="77777777" w:rsidR="00401B1B" w:rsidRDefault="00401B1B" w:rsidP="00A65E9F">
      <w:pPr>
        <w:spacing w:line="276" w:lineRule="auto"/>
        <w:rPr>
          <w:rFonts w:ascii="Plain Light" w:hAnsi="Plain Light"/>
          <w:sz w:val="18"/>
          <w:szCs w:val="18"/>
          <w:lang w:val="de-CH"/>
        </w:rPr>
      </w:pPr>
    </w:p>
    <w:p w14:paraId="54591502" w14:textId="77777777" w:rsidR="00401B1B" w:rsidRDefault="00401B1B" w:rsidP="00A65E9F">
      <w:pPr>
        <w:spacing w:line="276" w:lineRule="auto"/>
        <w:rPr>
          <w:rFonts w:ascii="Plain Light" w:hAnsi="Plain Light"/>
          <w:sz w:val="18"/>
          <w:szCs w:val="18"/>
          <w:lang w:val="de-CH"/>
        </w:rPr>
      </w:pPr>
    </w:p>
    <w:p w14:paraId="0E3BDD9D" w14:textId="77777777" w:rsidR="00401B1B" w:rsidRDefault="00401B1B" w:rsidP="00A65E9F">
      <w:pPr>
        <w:spacing w:line="276" w:lineRule="auto"/>
        <w:rPr>
          <w:rFonts w:ascii="Plain Light" w:hAnsi="Plain Light"/>
          <w:sz w:val="18"/>
          <w:szCs w:val="18"/>
          <w:lang w:val="de-CH"/>
        </w:rPr>
      </w:pPr>
    </w:p>
    <w:p w14:paraId="1D95A1A8" w14:textId="77777777" w:rsidR="00401B1B" w:rsidRDefault="00401B1B" w:rsidP="00401B1B">
      <w:pPr>
        <w:spacing w:line="360" w:lineRule="auto"/>
        <w:rPr>
          <w:rFonts w:ascii="Plain Light" w:hAnsi="Plain Light"/>
          <w:sz w:val="18"/>
          <w:szCs w:val="18"/>
          <w:lang w:val="de-CH"/>
        </w:rPr>
      </w:pPr>
    </w:p>
    <w:p w14:paraId="46BEF9E7" w14:textId="77777777" w:rsidR="00401B1B" w:rsidRPr="00C96F36" w:rsidRDefault="00401B1B" w:rsidP="00A65E9F">
      <w:pPr>
        <w:spacing w:line="276" w:lineRule="auto"/>
        <w:rPr>
          <w:rFonts w:ascii="Plain Light" w:hAnsi="Plain Light"/>
          <w:sz w:val="18"/>
          <w:szCs w:val="18"/>
          <w:lang w:val="de-CH"/>
        </w:rPr>
      </w:pPr>
    </w:p>
    <w:p w14:paraId="571273A4" w14:textId="50FC7D82" w:rsidR="008A44AC" w:rsidRPr="00C96F36" w:rsidRDefault="00401B1B" w:rsidP="00A65E9F">
      <w:pPr>
        <w:spacing w:line="276" w:lineRule="auto"/>
        <w:rPr>
          <w:rFonts w:ascii="Plain Medium" w:hAnsi="Plain Medium" w:cs="Times New Roman (Corps CS)"/>
          <w:b/>
          <w:bCs/>
          <w:caps/>
          <w:sz w:val="18"/>
          <w:szCs w:val="18"/>
          <w:lang w:val="de-CH"/>
        </w:rPr>
      </w:pPr>
      <w:r>
        <w:rPr>
          <w:rFonts w:ascii="Plain Medium" w:hAnsi="Plain Medium" w:cs="Times New Roman (Corps CS)"/>
          <w:b/>
          <w:bCs/>
          <w:caps/>
          <w:sz w:val="18"/>
          <w:szCs w:val="18"/>
          <w:lang w:val="de-CH"/>
        </w:rPr>
        <w:t>château de</w:t>
      </w:r>
      <w:r w:rsidR="00391B67">
        <w:rPr>
          <w:rFonts w:ascii="Plain Medium" w:hAnsi="Plain Medium" w:cs="Times New Roman (Corps CS)"/>
          <w:b/>
          <w:bCs/>
          <w:caps/>
          <w:sz w:val="18"/>
          <w:szCs w:val="18"/>
          <w:lang w:val="de-CH"/>
        </w:rPr>
        <w:t xml:space="preserve"> </w:t>
      </w:r>
      <w:r>
        <w:rPr>
          <w:rFonts w:ascii="Plain Medium" w:hAnsi="Plain Medium" w:cs="Times New Roman (Corps CS)"/>
          <w:b/>
          <w:bCs/>
          <w:caps/>
          <w:sz w:val="18"/>
          <w:szCs w:val="18"/>
          <w:lang w:val="de-CH"/>
        </w:rPr>
        <w:t>Gruyères</w:t>
      </w:r>
    </w:p>
    <w:p w14:paraId="79EB3204" w14:textId="77777777" w:rsidR="008A44AC" w:rsidRPr="00C96F36" w:rsidRDefault="008A44AC" w:rsidP="00A65E9F">
      <w:pPr>
        <w:spacing w:line="276" w:lineRule="auto"/>
        <w:rPr>
          <w:rFonts w:ascii="Plain Light" w:hAnsi="Plain Light"/>
          <w:sz w:val="18"/>
          <w:szCs w:val="18"/>
          <w:lang w:val="de-CH"/>
        </w:rPr>
      </w:pPr>
      <w:r w:rsidRPr="00C96F36">
        <w:rPr>
          <w:rFonts w:ascii="Plain Light" w:hAnsi="Plain Light"/>
          <w:sz w:val="18"/>
          <w:szCs w:val="18"/>
          <w:lang w:val="de-CH"/>
        </w:rPr>
        <w:t>Rue du Château 8</w:t>
      </w:r>
    </w:p>
    <w:p w14:paraId="4EEAC2AE" w14:textId="77777777" w:rsidR="008A44AC" w:rsidRPr="00C96F36" w:rsidRDefault="008A44AC" w:rsidP="00A65E9F">
      <w:pPr>
        <w:spacing w:line="276" w:lineRule="auto"/>
        <w:rPr>
          <w:rFonts w:ascii="Plain Light" w:hAnsi="Plain Light"/>
          <w:sz w:val="18"/>
          <w:szCs w:val="18"/>
          <w:lang w:val="de-CH"/>
        </w:rPr>
      </w:pPr>
      <w:r w:rsidRPr="00C96F36">
        <w:rPr>
          <w:rFonts w:ascii="Plain Light" w:hAnsi="Plain Light"/>
          <w:sz w:val="18"/>
          <w:szCs w:val="18"/>
          <w:lang w:val="de-CH"/>
        </w:rPr>
        <w:t>1663 Gruyères</w:t>
      </w:r>
    </w:p>
    <w:p w14:paraId="1F3B7789" w14:textId="77777777" w:rsidR="008A44AC" w:rsidRPr="00C96F36" w:rsidRDefault="008A44AC" w:rsidP="00A65E9F">
      <w:pPr>
        <w:spacing w:line="276" w:lineRule="auto"/>
        <w:rPr>
          <w:rFonts w:ascii="Plain Light" w:hAnsi="Plain Light"/>
          <w:sz w:val="18"/>
          <w:szCs w:val="18"/>
          <w:lang w:val="de-CH"/>
        </w:rPr>
      </w:pPr>
    </w:p>
    <w:p w14:paraId="476592F1" w14:textId="018492DA" w:rsidR="008A44AC" w:rsidRPr="00C96F36" w:rsidRDefault="00391B67" w:rsidP="00A65E9F">
      <w:pPr>
        <w:spacing w:line="276" w:lineRule="auto"/>
        <w:rPr>
          <w:rFonts w:ascii="Plain Medium" w:hAnsi="Plain Medium"/>
          <w:b/>
          <w:bCs/>
          <w:sz w:val="18"/>
          <w:szCs w:val="18"/>
          <w:lang w:val="de-CH"/>
        </w:rPr>
      </w:pPr>
      <w:r>
        <w:rPr>
          <w:rFonts w:ascii="Plain Medium" w:hAnsi="Plain Medium"/>
          <w:b/>
          <w:bCs/>
          <w:sz w:val="18"/>
          <w:szCs w:val="18"/>
          <w:lang w:val="de-CH"/>
        </w:rPr>
        <w:t>Öffnungszeiten</w:t>
      </w:r>
    </w:p>
    <w:p w14:paraId="6480D9F2" w14:textId="77777777" w:rsidR="00391B67" w:rsidRPr="003C724B" w:rsidRDefault="00391B67" w:rsidP="00391B67">
      <w:pPr>
        <w:rPr>
          <w:rFonts w:ascii="Plain Light" w:hAnsi="Plain Light"/>
          <w:sz w:val="18"/>
          <w:szCs w:val="18"/>
          <w:lang w:val="de-CH"/>
        </w:rPr>
      </w:pPr>
      <w:r>
        <w:rPr>
          <w:rFonts w:ascii="Plain Light" w:hAnsi="Plain Light"/>
          <w:sz w:val="18"/>
          <w:szCs w:val="18"/>
          <w:lang w:val="de-CH"/>
        </w:rPr>
        <w:t>Täglich</w:t>
      </w:r>
    </w:p>
    <w:p w14:paraId="3E3600D7" w14:textId="77777777" w:rsidR="00391B67" w:rsidRPr="003C724B" w:rsidRDefault="00391B67" w:rsidP="00391B67">
      <w:pPr>
        <w:rPr>
          <w:rFonts w:ascii="Plain Light" w:hAnsi="Plain Light"/>
          <w:sz w:val="18"/>
          <w:szCs w:val="18"/>
          <w:lang w:val="de-CH"/>
        </w:rPr>
      </w:pPr>
      <w:r w:rsidRPr="003C724B">
        <w:rPr>
          <w:rFonts w:ascii="Plain Light" w:hAnsi="Plain Light"/>
          <w:sz w:val="18"/>
          <w:szCs w:val="18"/>
          <w:lang w:val="de-CH"/>
        </w:rPr>
        <w:t>A</w:t>
      </w:r>
      <w:r>
        <w:rPr>
          <w:rFonts w:ascii="Plain Light" w:hAnsi="Plain Light"/>
          <w:sz w:val="18"/>
          <w:szCs w:val="18"/>
          <w:lang w:val="de-CH"/>
        </w:rPr>
        <w:t>p</w:t>
      </w:r>
      <w:r w:rsidRPr="003C724B">
        <w:rPr>
          <w:rFonts w:ascii="Plain Light" w:hAnsi="Plain Light"/>
          <w:sz w:val="18"/>
          <w:szCs w:val="18"/>
          <w:lang w:val="de-CH"/>
        </w:rPr>
        <w:t xml:space="preserve">ril – </w:t>
      </w:r>
      <w:r>
        <w:rPr>
          <w:rFonts w:ascii="Plain Light" w:hAnsi="Plain Light"/>
          <w:sz w:val="18"/>
          <w:szCs w:val="18"/>
          <w:lang w:val="de-CH"/>
        </w:rPr>
        <w:t xml:space="preserve">Oktober:          </w:t>
      </w:r>
      <w:r w:rsidRPr="003C724B">
        <w:rPr>
          <w:rFonts w:ascii="Plain Light" w:hAnsi="Plain Light"/>
          <w:sz w:val="18"/>
          <w:szCs w:val="18"/>
          <w:lang w:val="de-CH"/>
        </w:rPr>
        <w:t>9–18</w:t>
      </w:r>
      <w:r>
        <w:rPr>
          <w:rFonts w:ascii="Plain Light" w:hAnsi="Plain Light"/>
          <w:sz w:val="18"/>
          <w:szCs w:val="18"/>
          <w:lang w:val="de-CH"/>
        </w:rPr>
        <w:t xml:space="preserve"> Uhr</w:t>
      </w:r>
    </w:p>
    <w:p w14:paraId="38CB0F79" w14:textId="39802802" w:rsidR="00391B67" w:rsidRPr="003C724B" w:rsidRDefault="00391B67" w:rsidP="00391B67">
      <w:pPr>
        <w:rPr>
          <w:rFonts w:ascii="Plain Light" w:hAnsi="Plain Light"/>
          <w:sz w:val="18"/>
          <w:szCs w:val="18"/>
          <w:lang w:val="de-CH"/>
        </w:rPr>
      </w:pPr>
      <w:r w:rsidRPr="003C724B">
        <w:rPr>
          <w:rFonts w:ascii="Plain Light" w:hAnsi="Plain Light"/>
          <w:sz w:val="18"/>
          <w:szCs w:val="18"/>
          <w:lang w:val="de-CH"/>
        </w:rPr>
        <w:t>Novemb</w:t>
      </w:r>
      <w:r>
        <w:rPr>
          <w:rFonts w:ascii="Plain Light" w:hAnsi="Plain Light"/>
          <w:sz w:val="18"/>
          <w:szCs w:val="18"/>
          <w:lang w:val="de-CH"/>
        </w:rPr>
        <w:t>er</w:t>
      </w:r>
      <w:r w:rsidRPr="003C724B">
        <w:rPr>
          <w:rFonts w:ascii="Plain Light" w:hAnsi="Plain Light"/>
          <w:sz w:val="18"/>
          <w:szCs w:val="18"/>
          <w:lang w:val="de-CH"/>
        </w:rPr>
        <w:t xml:space="preserve"> – </w:t>
      </w:r>
      <w:r>
        <w:rPr>
          <w:rFonts w:ascii="Plain Light" w:hAnsi="Plain Light"/>
          <w:sz w:val="18"/>
          <w:szCs w:val="18"/>
          <w:lang w:val="de-CH"/>
        </w:rPr>
        <w:t>März</w:t>
      </w:r>
      <w:r w:rsidRPr="003C724B">
        <w:rPr>
          <w:rFonts w:ascii="Plain Light" w:hAnsi="Plain Light"/>
          <w:sz w:val="18"/>
          <w:szCs w:val="18"/>
          <w:lang w:val="de-CH"/>
        </w:rPr>
        <w:t>:</w:t>
      </w:r>
      <w:r w:rsidR="00415BD3">
        <w:rPr>
          <w:rFonts w:ascii="Plain Light" w:hAnsi="Plain Light"/>
          <w:sz w:val="18"/>
          <w:szCs w:val="18"/>
          <w:lang w:val="de-CH"/>
        </w:rPr>
        <w:t xml:space="preserve">  </w:t>
      </w:r>
      <w:r w:rsidRPr="003C724B">
        <w:rPr>
          <w:rFonts w:ascii="Plain Light" w:hAnsi="Plain Light"/>
          <w:sz w:val="18"/>
          <w:szCs w:val="18"/>
          <w:lang w:val="de-CH"/>
        </w:rPr>
        <w:t xml:space="preserve"> 10–17</w:t>
      </w:r>
      <w:r>
        <w:rPr>
          <w:rFonts w:ascii="Plain Light" w:hAnsi="Plain Light"/>
          <w:sz w:val="18"/>
          <w:szCs w:val="18"/>
          <w:lang w:val="de-CH"/>
        </w:rPr>
        <w:t xml:space="preserve"> Uhr</w:t>
      </w:r>
    </w:p>
    <w:p w14:paraId="611D66DA" w14:textId="77777777" w:rsidR="00391B67" w:rsidRPr="003C724B" w:rsidRDefault="00391B67" w:rsidP="00391B67">
      <w:pPr>
        <w:rPr>
          <w:rFonts w:ascii="Plain Light" w:hAnsi="Plain Light"/>
          <w:sz w:val="18"/>
          <w:szCs w:val="18"/>
          <w:lang w:val="de-CH"/>
        </w:rPr>
      </w:pPr>
    </w:p>
    <w:p w14:paraId="3FFFA77D" w14:textId="77777777" w:rsidR="00391B67" w:rsidRPr="003C724B" w:rsidRDefault="00391B67" w:rsidP="00391B67">
      <w:pPr>
        <w:rPr>
          <w:rFonts w:ascii="Plain Medium" w:hAnsi="Plain Medium"/>
          <w:b/>
          <w:bCs/>
          <w:sz w:val="18"/>
          <w:szCs w:val="18"/>
          <w:lang w:val="de-CH"/>
        </w:rPr>
      </w:pPr>
      <w:r>
        <w:rPr>
          <w:rFonts w:ascii="Plain Medium" w:hAnsi="Plain Medium"/>
          <w:b/>
          <w:bCs/>
          <w:sz w:val="18"/>
          <w:szCs w:val="18"/>
          <w:lang w:val="de-CH"/>
        </w:rPr>
        <w:t>Eintrittspreise</w:t>
      </w:r>
    </w:p>
    <w:p w14:paraId="4DC94EA3" w14:textId="79D6D66F"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Erwachsene</w:t>
      </w:r>
      <w:r w:rsidRPr="003C724B">
        <w:rPr>
          <w:rFonts w:ascii="Plain Light" w:hAnsi="Plain Light"/>
          <w:sz w:val="18"/>
          <w:szCs w:val="18"/>
          <w:lang w:val="de-CH"/>
        </w:rPr>
        <w:tab/>
        <w:t>CHF</w:t>
      </w:r>
      <w:r>
        <w:rPr>
          <w:rFonts w:ascii="Plain Light" w:hAnsi="Plain Light"/>
          <w:sz w:val="18"/>
          <w:szCs w:val="18"/>
          <w:lang w:val="de-CH"/>
        </w:rPr>
        <w:t xml:space="preserve"> </w:t>
      </w:r>
      <w:r w:rsidRPr="003C724B">
        <w:rPr>
          <w:rFonts w:ascii="Plain Light" w:hAnsi="Plain Light"/>
          <w:sz w:val="18"/>
          <w:szCs w:val="18"/>
          <w:lang w:val="de-CH"/>
        </w:rPr>
        <w:t>13.00</w:t>
      </w:r>
    </w:p>
    <w:p w14:paraId="3EDA9017" w14:textId="67417509"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AHV</w:t>
      </w:r>
      <w:r w:rsidRPr="003C724B">
        <w:rPr>
          <w:rFonts w:ascii="Plain Light" w:hAnsi="Plain Light"/>
          <w:sz w:val="18"/>
          <w:szCs w:val="18"/>
          <w:lang w:val="de-CH"/>
        </w:rPr>
        <w:t xml:space="preserve">, </w:t>
      </w:r>
      <w:r>
        <w:rPr>
          <w:rFonts w:ascii="Plain Light" w:hAnsi="Plain Light"/>
          <w:sz w:val="18"/>
          <w:szCs w:val="18"/>
          <w:lang w:val="de-CH"/>
        </w:rPr>
        <w:t>IV</w:t>
      </w:r>
      <w:r w:rsidRPr="003C724B">
        <w:rPr>
          <w:rFonts w:ascii="Plain Light" w:hAnsi="Plain Light"/>
          <w:sz w:val="18"/>
          <w:szCs w:val="18"/>
          <w:lang w:val="de-CH"/>
        </w:rPr>
        <w:t xml:space="preserve">, </w:t>
      </w:r>
      <w:r>
        <w:rPr>
          <w:rFonts w:ascii="Plain Light" w:hAnsi="Plain Light"/>
          <w:sz w:val="18"/>
          <w:szCs w:val="18"/>
          <w:lang w:val="de-CH"/>
        </w:rPr>
        <w:t>Studierende</w:t>
      </w:r>
      <w:r w:rsidRPr="003C724B">
        <w:rPr>
          <w:rFonts w:ascii="Plain Light" w:hAnsi="Plain Light"/>
          <w:sz w:val="18"/>
          <w:szCs w:val="18"/>
          <w:lang w:val="de-CH"/>
        </w:rPr>
        <w:tab/>
        <w:t>CHF</w:t>
      </w:r>
      <w:r>
        <w:rPr>
          <w:rFonts w:ascii="Plain Light" w:hAnsi="Plain Light"/>
          <w:sz w:val="18"/>
          <w:szCs w:val="18"/>
          <w:lang w:val="de-CH"/>
        </w:rPr>
        <w:t xml:space="preserve">   </w:t>
      </w:r>
      <w:r w:rsidRPr="003C724B">
        <w:rPr>
          <w:rFonts w:ascii="Plain Light" w:hAnsi="Plain Light"/>
          <w:sz w:val="18"/>
          <w:szCs w:val="18"/>
          <w:lang w:val="de-CH"/>
        </w:rPr>
        <w:t>9.00</w:t>
      </w:r>
    </w:p>
    <w:p w14:paraId="61D6AA21" w14:textId="50776112"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Gruppe</w:t>
      </w:r>
      <w:r w:rsidRPr="003C724B">
        <w:rPr>
          <w:rFonts w:ascii="Plain Light" w:hAnsi="Plain Light"/>
          <w:sz w:val="18"/>
          <w:szCs w:val="18"/>
          <w:lang w:val="de-CH"/>
        </w:rPr>
        <w:t xml:space="preserve"> (</w:t>
      </w:r>
      <w:r>
        <w:rPr>
          <w:rFonts w:ascii="Plain Light" w:hAnsi="Plain Light"/>
          <w:sz w:val="18"/>
          <w:szCs w:val="18"/>
          <w:lang w:val="de-CH"/>
        </w:rPr>
        <w:t>ab</w:t>
      </w:r>
      <w:r w:rsidRPr="003C724B">
        <w:rPr>
          <w:rFonts w:ascii="Plain Light" w:hAnsi="Plain Light"/>
          <w:sz w:val="18"/>
          <w:szCs w:val="18"/>
          <w:lang w:val="de-CH"/>
        </w:rPr>
        <w:t xml:space="preserve"> 15 </w:t>
      </w:r>
      <w:r>
        <w:rPr>
          <w:rFonts w:ascii="Plain Light" w:hAnsi="Plain Light"/>
          <w:sz w:val="18"/>
          <w:szCs w:val="18"/>
          <w:lang w:val="de-CH"/>
        </w:rPr>
        <w:t>P</w:t>
      </w:r>
      <w:r w:rsidRPr="003C724B">
        <w:rPr>
          <w:rFonts w:ascii="Plain Light" w:hAnsi="Plain Light"/>
          <w:sz w:val="18"/>
          <w:szCs w:val="18"/>
          <w:lang w:val="de-CH"/>
        </w:rPr>
        <w:t>ers.)</w:t>
      </w:r>
      <w:r w:rsidRPr="003C724B">
        <w:rPr>
          <w:rFonts w:ascii="Plain Light" w:hAnsi="Plain Light"/>
          <w:sz w:val="18"/>
          <w:szCs w:val="18"/>
          <w:lang w:val="de-CH"/>
        </w:rPr>
        <w:tab/>
        <w:t>CHF</w:t>
      </w:r>
      <w:r>
        <w:rPr>
          <w:rFonts w:ascii="Plain Light" w:hAnsi="Plain Light"/>
          <w:sz w:val="18"/>
          <w:szCs w:val="18"/>
          <w:lang w:val="de-CH"/>
        </w:rPr>
        <w:t xml:space="preserve">   </w:t>
      </w:r>
      <w:r w:rsidRPr="003C724B">
        <w:rPr>
          <w:rFonts w:ascii="Plain Light" w:hAnsi="Plain Light"/>
          <w:sz w:val="18"/>
          <w:szCs w:val="18"/>
          <w:lang w:val="de-CH"/>
        </w:rPr>
        <w:t>9.00</w:t>
      </w:r>
    </w:p>
    <w:p w14:paraId="0349A3C9" w14:textId="062ACAF5"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Kinder</w:t>
      </w:r>
      <w:r w:rsidRPr="003C724B">
        <w:rPr>
          <w:rFonts w:ascii="Plain Light" w:hAnsi="Plain Light"/>
          <w:sz w:val="18"/>
          <w:szCs w:val="18"/>
          <w:lang w:val="de-CH"/>
        </w:rPr>
        <w:t xml:space="preserve"> (6 – 15 </w:t>
      </w:r>
      <w:r>
        <w:rPr>
          <w:rFonts w:ascii="Plain Light" w:hAnsi="Plain Light"/>
          <w:sz w:val="18"/>
          <w:szCs w:val="18"/>
          <w:lang w:val="de-CH"/>
        </w:rPr>
        <w:t>Jahre</w:t>
      </w:r>
      <w:r w:rsidRPr="003C724B">
        <w:rPr>
          <w:rFonts w:ascii="Plain Light" w:hAnsi="Plain Light"/>
          <w:sz w:val="18"/>
          <w:szCs w:val="18"/>
          <w:lang w:val="de-CH"/>
        </w:rPr>
        <w:t>)</w:t>
      </w:r>
      <w:r w:rsidRPr="003C724B">
        <w:rPr>
          <w:rFonts w:ascii="Plain Light" w:hAnsi="Plain Light"/>
          <w:sz w:val="18"/>
          <w:szCs w:val="18"/>
          <w:lang w:val="de-CH"/>
        </w:rPr>
        <w:tab/>
        <w:t>CH</w:t>
      </w:r>
      <w:r>
        <w:rPr>
          <w:rFonts w:ascii="Plain Light" w:hAnsi="Plain Light"/>
          <w:sz w:val="18"/>
          <w:szCs w:val="18"/>
          <w:lang w:val="de-CH"/>
        </w:rPr>
        <w:t xml:space="preserve">     </w:t>
      </w:r>
      <w:r w:rsidRPr="003C724B">
        <w:rPr>
          <w:rFonts w:ascii="Plain Light" w:hAnsi="Plain Light"/>
          <w:sz w:val="18"/>
          <w:szCs w:val="18"/>
          <w:lang w:val="de-CH"/>
        </w:rPr>
        <w:t>5.00</w:t>
      </w:r>
    </w:p>
    <w:p w14:paraId="3B1D09CC" w14:textId="32B8DFD0"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Unter 6 Jahren</w:t>
      </w:r>
      <w:r w:rsidRPr="003C724B">
        <w:rPr>
          <w:rFonts w:ascii="Plain Light" w:hAnsi="Plain Light"/>
          <w:sz w:val="18"/>
          <w:szCs w:val="18"/>
          <w:lang w:val="de-CH"/>
        </w:rPr>
        <w:tab/>
      </w:r>
      <w:r>
        <w:rPr>
          <w:rFonts w:ascii="Plain Light" w:hAnsi="Plain Light"/>
          <w:sz w:val="18"/>
          <w:szCs w:val="18"/>
          <w:lang w:val="de-CH"/>
        </w:rPr>
        <w:t>gratis</w:t>
      </w:r>
    </w:p>
    <w:p w14:paraId="640D9E4B" w14:textId="53D32664" w:rsidR="00391B67" w:rsidRPr="003C724B" w:rsidRDefault="00391B67" w:rsidP="00391B67">
      <w:pPr>
        <w:tabs>
          <w:tab w:val="left" w:pos="2410"/>
          <w:tab w:val="right" w:pos="3952"/>
        </w:tabs>
        <w:rPr>
          <w:rFonts w:ascii="Plain Light" w:hAnsi="Plain Light"/>
          <w:sz w:val="18"/>
          <w:szCs w:val="18"/>
          <w:lang w:val="de-CH"/>
        </w:rPr>
      </w:pPr>
      <w:r>
        <w:rPr>
          <w:rFonts w:ascii="Plain Light" w:hAnsi="Plain Light"/>
          <w:sz w:val="18"/>
          <w:szCs w:val="18"/>
          <w:lang w:val="de-CH"/>
        </w:rPr>
        <w:t>Familienpauschale</w:t>
      </w:r>
      <w:r w:rsidRPr="003C724B">
        <w:rPr>
          <w:rFonts w:ascii="Plain Light" w:hAnsi="Plain Light"/>
          <w:sz w:val="18"/>
          <w:szCs w:val="18"/>
          <w:lang w:val="de-CH"/>
        </w:rPr>
        <w:tab/>
      </w:r>
      <w:proofErr w:type="gramStart"/>
      <w:r w:rsidRPr="003C724B">
        <w:rPr>
          <w:rFonts w:ascii="Plain Light" w:hAnsi="Plain Light"/>
          <w:sz w:val="18"/>
          <w:szCs w:val="18"/>
          <w:lang w:val="de-CH"/>
        </w:rPr>
        <w:t>CHF</w:t>
      </w:r>
      <w:r>
        <w:rPr>
          <w:rFonts w:ascii="Plain Light" w:hAnsi="Plain Light"/>
          <w:sz w:val="18"/>
          <w:szCs w:val="18"/>
          <w:lang w:val="de-CH"/>
        </w:rPr>
        <w:t xml:space="preserve">  </w:t>
      </w:r>
      <w:r w:rsidRPr="003C724B">
        <w:rPr>
          <w:rFonts w:ascii="Plain Light" w:hAnsi="Plain Light"/>
          <w:sz w:val="18"/>
          <w:szCs w:val="18"/>
          <w:lang w:val="de-CH"/>
        </w:rPr>
        <w:t>29.00</w:t>
      </w:r>
      <w:proofErr w:type="gramEnd"/>
    </w:p>
    <w:p w14:paraId="59F1DF0C" w14:textId="77777777" w:rsidR="00401B1B" w:rsidRDefault="00401B1B" w:rsidP="00A65E9F">
      <w:pPr>
        <w:spacing w:line="276" w:lineRule="auto"/>
        <w:rPr>
          <w:rFonts w:ascii="Plain Light" w:hAnsi="Plain Light"/>
          <w:sz w:val="18"/>
          <w:szCs w:val="18"/>
          <w:lang w:val="de-CH"/>
        </w:rPr>
        <w:sectPr w:rsidR="00401B1B" w:rsidSect="00401B1B">
          <w:type w:val="continuous"/>
          <w:pgSz w:w="11900" w:h="16840"/>
          <w:pgMar w:top="2268" w:right="1644" w:bottom="1474" w:left="1644" w:header="567" w:footer="567" w:gutter="0"/>
          <w:cols w:num="2" w:space="708"/>
          <w:titlePg/>
          <w:docGrid w:linePitch="360"/>
        </w:sectPr>
      </w:pPr>
    </w:p>
    <w:p w14:paraId="4CFBFE01" w14:textId="1A2B8987" w:rsidR="00391B67" w:rsidRPr="00C96F36" w:rsidRDefault="00391B67" w:rsidP="00A65E9F">
      <w:pPr>
        <w:spacing w:line="276" w:lineRule="auto"/>
        <w:rPr>
          <w:rFonts w:ascii="Plain Light" w:hAnsi="Plain Light"/>
          <w:sz w:val="18"/>
          <w:szCs w:val="18"/>
          <w:lang w:val="de-CH"/>
        </w:rPr>
        <w:sectPr w:rsidR="00391B67" w:rsidRPr="00C96F36" w:rsidSect="00401B1B">
          <w:type w:val="continuous"/>
          <w:pgSz w:w="11900" w:h="16840"/>
          <w:pgMar w:top="2268" w:right="1644" w:bottom="1474" w:left="1644" w:header="567" w:footer="567" w:gutter="0"/>
          <w:cols w:space="708"/>
          <w:titlePg/>
          <w:docGrid w:linePitch="360"/>
        </w:sectPr>
      </w:pPr>
    </w:p>
    <w:p w14:paraId="3414A29C" w14:textId="77777777" w:rsidR="00401B1B" w:rsidRDefault="00401B1B" w:rsidP="00401B1B">
      <w:pPr>
        <w:spacing w:line="276" w:lineRule="auto"/>
        <w:rPr>
          <w:rFonts w:ascii="Plain Medium" w:hAnsi="Plain Medium"/>
          <w:b/>
          <w:bCs/>
          <w:sz w:val="18"/>
          <w:szCs w:val="18"/>
          <w:lang w:val="de-CH"/>
        </w:rPr>
      </w:pPr>
    </w:p>
    <w:p w14:paraId="138A04C9" w14:textId="2B2B381E" w:rsidR="00401B1B" w:rsidRPr="00C96F36" w:rsidRDefault="00401B1B" w:rsidP="00401B1B">
      <w:pPr>
        <w:spacing w:line="276" w:lineRule="auto"/>
        <w:rPr>
          <w:rFonts w:ascii="Plain Medium" w:hAnsi="Plain Medium"/>
          <w:b/>
          <w:bCs/>
          <w:sz w:val="18"/>
          <w:szCs w:val="18"/>
          <w:lang w:val="de-CH"/>
        </w:rPr>
      </w:pPr>
      <w:r>
        <w:rPr>
          <w:rFonts w:ascii="Plain Medium" w:hAnsi="Plain Medium"/>
          <w:b/>
          <w:bCs/>
          <w:sz w:val="18"/>
          <w:szCs w:val="18"/>
          <w:lang w:val="de-CH"/>
        </w:rPr>
        <w:t>Mit Unterstützung von</w:t>
      </w:r>
    </w:p>
    <w:p w14:paraId="5E0DE7F5" w14:textId="0167C2F1" w:rsidR="00120A1D" w:rsidRPr="00C96F36" w:rsidRDefault="00401B1B" w:rsidP="00A65E9F">
      <w:pPr>
        <w:spacing w:line="276" w:lineRule="auto"/>
        <w:rPr>
          <w:rFonts w:ascii="Plain Light" w:hAnsi="Plain Light"/>
          <w:sz w:val="18"/>
          <w:szCs w:val="18"/>
          <w:lang w:val="de-CH"/>
        </w:rPr>
      </w:pPr>
      <w:r w:rsidRPr="00C96F36">
        <w:rPr>
          <w:rFonts w:ascii="Plain Light" w:hAnsi="Plain Light"/>
          <w:noProof/>
          <w:sz w:val="18"/>
          <w:szCs w:val="18"/>
          <w:lang w:val="de-CH"/>
        </w:rPr>
        <w:drawing>
          <wp:anchor distT="0" distB="0" distL="114300" distR="114300" simplePos="0" relativeHeight="251675648" behindDoc="0" locked="0" layoutInCell="1" allowOverlap="1" wp14:anchorId="0F087258" wp14:editId="52175370">
            <wp:simplePos x="0" y="0"/>
            <wp:positionH relativeFrom="column">
              <wp:posOffset>1195705</wp:posOffset>
            </wp:positionH>
            <wp:positionV relativeFrom="paragraph">
              <wp:posOffset>48823</wp:posOffset>
            </wp:positionV>
            <wp:extent cx="1050752" cy="393540"/>
            <wp:effectExtent l="0" t="0" r="3810" b="635"/>
            <wp:wrapNone/>
            <wp:docPr id="250073146" name="Image 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5798" name="Image 2" descr="Une image contenant texte, Police, logo, Graphique&#10;&#10;Le contenu généré par l’IA peut être incorrect."/>
                    <pic:cNvPicPr/>
                  </pic:nvPicPr>
                  <pic:blipFill rotWithShape="1">
                    <a:blip r:embed="rId23" cstate="screen">
                      <a:extLst>
                        <a:ext uri="{28A0092B-C50C-407E-A947-70E740481C1C}">
                          <a14:useLocalDpi xmlns:a14="http://schemas.microsoft.com/office/drawing/2010/main" val="0"/>
                        </a:ext>
                      </a:extLst>
                    </a:blip>
                    <a:srcRect t="13734"/>
                    <a:stretch>
                      <a:fillRect/>
                    </a:stretch>
                  </pic:blipFill>
                  <pic:spPr bwMode="auto">
                    <a:xfrm>
                      <a:off x="0" y="0"/>
                      <a:ext cx="1050752" cy="39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6F36">
        <w:rPr>
          <w:rFonts w:ascii="Plain Light" w:hAnsi="Plain Light"/>
          <w:noProof/>
          <w:sz w:val="18"/>
          <w:szCs w:val="18"/>
          <w:lang w:val="de-CH"/>
        </w:rPr>
        <w:drawing>
          <wp:inline distT="0" distB="0" distL="0" distR="0" wp14:anchorId="63E8D5BD" wp14:editId="765C9CA2">
            <wp:extent cx="1136073" cy="499146"/>
            <wp:effectExtent l="0" t="0" r="0" b="0"/>
            <wp:docPr id="231535256" name="Image 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5798" name="Image 2" descr="Une image contenant texte, Police, logo, Graphique&#10;&#10;Le contenu généré par l’IA peut être incorrect."/>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182398" cy="519499"/>
                    </a:xfrm>
                    <a:prstGeom prst="rect">
                      <a:avLst/>
                    </a:prstGeom>
                    <a:ln>
                      <a:noFill/>
                    </a:ln>
                    <a:extLst>
                      <a:ext uri="{53640926-AAD7-44D8-BBD7-CCE9431645EC}">
                        <a14:shadowObscured xmlns:a14="http://schemas.microsoft.com/office/drawing/2010/main"/>
                      </a:ext>
                    </a:extLst>
                  </pic:spPr>
                </pic:pic>
              </a:graphicData>
            </a:graphic>
          </wp:inline>
        </w:drawing>
      </w:r>
      <w:r w:rsidRPr="00C96F36">
        <w:rPr>
          <w:rFonts w:ascii="Plain Light" w:hAnsi="Plain Light"/>
          <w:sz w:val="18"/>
          <w:szCs w:val="18"/>
          <w:lang w:val="de-CH"/>
        </w:rPr>
        <w:t xml:space="preserve">  </w:t>
      </w:r>
    </w:p>
    <w:sectPr w:rsidR="00120A1D" w:rsidRPr="00C96F36" w:rsidSect="00401B1B">
      <w:type w:val="continuous"/>
      <w:pgSz w:w="11900" w:h="16840"/>
      <w:pgMar w:top="2268" w:right="1644" w:bottom="1474" w:left="164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F7EC4" w14:textId="77777777" w:rsidR="001C7AED" w:rsidRDefault="001C7AED" w:rsidP="007F1C87">
      <w:r>
        <w:separator/>
      </w:r>
    </w:p>
    <w:p w14:paraId="32CF1D9D" w14:textId="77777777" w:rsidR="001C7AED" w:rsidRDefault="001C7AED"/>
  </w:endnote>
  <w:endnote w:type="continuationSeparator" w:id="0">
    <w:p w14:paraId="4D13AEE7" w14:textId="77777777" w:rsidR="001C7AED" w:rsidRDefault="001C7AED" w:rsidP="007F1C87">
      <w:r>
        <w:continuationSeparator/>
      </w:r>
    </w:p>
    <w:p w14:paraId="0729A18C" w14:textId="77777777" w:rsidR="001C7AED" w:rsidRDefault="001C7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tanley">
    <w:panose1 w:val="020B0604020202020204"/>
    <w:charset w:val="00"/>
    <w:family w:val="roman"/>
    <w:notTrueType/>
    <w:pitch w:val="variable"/>
    <w:sig w:usb0="00000007" w:usb1="00000001"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Plain Medium">
    <w:panose1 w:val="020B0604020202020204"/>
    <w:charset w:val="4D"/>
    <w:family w:val="swiss"/>
    <w:notTrueType/>
    <w:pitch w:val="variable"/>
    <w:sig w:usb0="00000007" w:usb1="00000000" w:usb2="00000000" w:usb3="00000000" w:csb0="00000193" w:csb1="00000000"/>
  </w:font>
  <w:font w:name="Plain Bold">
    <w:panose1 w:val="020B0604020202020204"/>
    <w:charset w:val="4D"/>
    <w:family w:val="swiss"/>
    <w:notTrueType/>
    <w:pitch w:val="variable"/>
    <w:sig w:usb0="00000007" w:usb1="00000000" w:usb2="00000000" w:usb3="00000000" w:csb0="00000193" w:csb1="00000000"/>
  </w:font>
  <w:font w:name="Plain Light">
    <w:panose1 w:val="020B0604020202020204"/>
    <w:charset w:val="4D"/>
    <w:family w:val="swiss"/>
    <w:notTrueType/>
    <w:pitch w:val="variable"/>
    <w:sig w:usb0="00000007" w:usb1="00000000" w:usb2="00000000" w:usb3="00000000" w:csb0="00000193" w:csb1="00000000"/>
  </w:font>
  <w:font w:name="DINOT">
    <w:altName w:val="Calibri"/>
    <w:panose1 w:val="020B0604020202020204"/>
    <w:charset w:val="00"/>
    <w:family w:val="swiss"/>
    <w:pitch w:val="default"/>
    <w:sig w:usb0="00000003" w:usb1="00000000" w:usb2="00000000" w:usb3="00000000" w:csb0="00000001" w:csb1="00000000"/>
  </w:font>
  <w:font w:name="Plain Thin">
    <w:panose1 w:val="020B0604020202020204"/>
    <w:charset w:val="4D"/>
    <w:family w:val="swiss"/>
    <w:notTrueType/>
    <w:pitch w:val="variable"/>
    <w:sig w:usb0="00000007" w:usb1="00000000" w:usb2="00000000" w:usb3="00000000" w:csb0="00000193" w:csb1="00000000"/>
  </w:font>
  <w:font w:name="Times New Roman (Corps CS)">
    <w:altName w:val="Times New Roman"/>
    <w:panose1 w:val="020B0604020202020204"/>
    <w:charset w:val="00"/>
    <w:family w:val="roman"/>
    <w:notTrueType/>
    <w:pitch w:val="default"/>
  </w:font>
  <w:font w:name="MinionPro-Regular">
    <w:altName w:val="Cambria"/>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357A" w14:textId="77777777" w:rsidR="0090188C" w:rsidRDefault="0090188C" w:rsidP="0090188C">
    <w:pPr>
      <w:pStyle w:val="Annexe"/>
    </w:pPr>
    <w:r>
      <w:rPr>
        <w:noProof/>
      </w:rPr>
      <w:drawing>
        <wp:anchor distT="0" distB="0" distL="114300" distR="114300" simplePos="0" relativeHeight="251657216" behindDoc="1" locked="1" layoutInCell="1" allowOverlap="1" wp14:anchorId="28B77B68" wp14:editId="220617F4">
          <wp:simplePos x="0" y="0"/>
          <wp:positionH relativeFrom="page">
            <wp:posOffset>6769100</wp:posOffset>
          </wp:positionH>
          <wp:positionV relativeFrom="paragraph">
            <wp:posOffset>6985</wp:posOffset>
          </wp:positionV>
          <wp:extent cx="367200" cy="190800"/>
          <wp:effectExtent l="0" t="0" r="1270" b="0"/>
          <wp:wrapNone/>
          <wp:docPr id="641373821" name="Graphiqu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68467" name="Graphique 231568467"/>
                  <pic:cNvPicPr preferRelativeResize="0"/>
                </pic:nvPicPr>
                <pic:blipFill>
                  <a:blip r:embed="rId1">
                    <a:extLst>
                      <a:ext uri="{96DAC541-7B7A-43D3-8B79-37D633B846F1}">
                        <asvg:svgBlip xmlns:asvg="http://schemas.microsoft.com/office/drawing/2016/SVG/main" r:embed="rId2"/>
                      </a:ext>
                    </a:extLst>
                  </a:blip>
                  <a:stretch>
                    <a:fillRect/>
                  </a:stretch>
                </pic:blipFill>
                <pic:spPr>
                  <a:xfrm>
                    <a:off x="0" y="0"/>
                    <a:ext cx="367200" cy="190800"/>
                  </a:xfrm>
                  <a:prstGeom prst="rect">
                    <a:avLst/>
                  </a:prstGeom>
                </pic:spPr>
              </pic:pic>
            </a:graphicData>
          </a:graphic>
          <wp14:sizeRelH relativeFrom="margin">
            <wp14:pctWidth>0</wp14:pctWidth>
          </wp14:sizeRelH>
          <wp14:sizeRelV relativeFrom="margin">
            <wp14:pctHeight>0</wp14:pctHeight>
          </wp14:sizeRelV>
        </wp:anchor>
      </w:drawing>
    </w:r>
    <w:r>
      <w:t>Rue du Château 8 | CH – 1663 Gruyères</w:t>
    </w:r>
  </w:p>
  <w:p w14:paraId="7AA28194" w14:textId="6C6E0A5D" w:rsidR="006649D5" w:rsidRDefault="0090188C" w:rsidP="0090188C">
    <w:pPr>
      <w:pStyle w:val="Annexe"/>
    </w:pPr>
    <w:r>
      <w:t>+ 412</w:t>
    </w:r>
    <w:r w:rsidR="006B3C60">
      <w:t>6</w:t>
    </w:r>
    <w:r>
      <w:t>9212102 | ch</w:t>
    </w:r>
    <w:r w:rsidR="000B344F">
      <w:t>a</w:t>
    </w:r>
    <w:r>
      <w:t>teau-gruyeres.ch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51FB" w14:textId="77777777" w:rsidR="006649D5" w:rsidRDefault="006649D5" w:rsidP="0062102D">
    <w:pPr>
      <w:pStyle w:val="Annexe"/>
      <w:ind w:left="-1134"/>
    </w:pPr>
    <w:r>
      <w:rPr>
        <w:noProof/>
      </w:rPr>
      <w:drawing>
        <wp:anchor distT="0" distB="0" distL="114300" distR="114300" simplePos="0" relativeHeight="251656192" behindDoc="1" locked="0" layoutInCell="1" allowOverlap="1" wp14:anchorId="53BD2AA9" wp14:editId="1B1A67AB">
          <wp:simplePos x="0" y="0"/>
          <wp:positionH relativeFrom="column">
            <wp:posOffset>5760720</wp:posOffset>
          </wp:positionH>
          <wp:positionV relativeFrom="page">
            <wp:posOffset>10117455</wp:posOffset>
          </wp:positionV>
          <wp:extent cx="374400" cy="194400"/>
          <wp:effectExtent l="0" t="0" r="0" b="0"/>
          <wp:wrapNone/>
          <wp:docPr id="1255958682"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8467" name="Graphique 231568467"/>
                  <pic:cNvPicPr/>
                </pic:nvPicPr>
                <pic:blipFill>
                  <a:blip r:embed="rId1">
                    <a:extLst>
                      <a:ext uri="{96DAC541-7B7A-43D3-8B79-37D633B846F1}">
                        <asvg:svgBlip xmlns:asvg="http://schemas.microsoft.com/office/drawing/2016/SVG/main" r:embed="rId2"/>
                      </a:ext>
                    </a:extLst>
                  </a:blip>
                  <a:stretch>
                    <a:fillRect/>
                  </a:stretch>
                </pic:blipFill>
                <pic:spPr>
                  <a:xfrm>
                    <a:off x="0" y="0"/>
                    <a:ext cx="374400" cy="194400"/>
                  </a:xfrm>
                  <a:prstGeom prst="rect">
                    <a:avLst/>
                  </a:prstGeom>
                </pic:spPr>
              </pic:pic>
            </a:graphicData>
          </a:graphic>
          <wp14:sizeRelH relativeFrom="margin">
            <wp14:pctWidth>0</wp14:pctWidth>
          </wp14:sizeRelH>
          <wp14:sizeRelV relativeFrom="margin">
            <wp14:pctHeight>0</wp14:pctHeight>
          </wp14:sizeRelV>
        </wp:anchor>
      </w:drawing>
    </w:r>
    <w:r>
      <w:t>Rue du Château 8 | CH – 1663 Gruyè</w:t>
    </w:r>
    <w:r w:rsidR="0090188C">
      <w:t>res</w:t>
    </w:r>
  </w:p>
  <w:p w14:paraId="478FFA0D" w14:textId="7939D314" w:rsidR="006649D5" w:rsidRDefault="006649D5" w:rsidP="0062102D">
    <w:pPr>
      <w:pStyle w:val="Annexe"/>
      <w:ind w:left="-1134"/>
    </w:pPr>
    <w:r>
      <w:t>+ 412</w:t>
    </w:r>
    <w:r w:rsidR="006B3C60">
      <w:t>6</w:t>
    </w:r>
    <w:r>
      <w:t>9212102 | ch</w:t>
    </w:r>
    <w:r w:rsidR="006B3C60">
      <w:t>a</w:t>
    </w:r>
    <w:r>
      <w:t>teau-gruyeres.ch</w:t>
    </w:r>
  </w:p>
  <w:p w14:paraId="0CFE7CF5" w14:textId="77777777" w:rsidR="006B3C60" w:rsidRDefault="006B3C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2E3E1" w14:textId="77777777" w:rsidR="001C7AED" w:rsidRDefault="001C7AED" w:rsidP="007F1C87">
      <w:r>
        <w:separator/>
      </w:r>
    </w:p>
    <w:p w14:paraId="468D07FA" w14:textId="77777777" w:rsidR="001C7AED" w:rsidRDefault="001C7AED"/>
  </w:footnote>
  <w:footnote w:type="continuationSeparator" w:id="0">
    <w:p w14:paraId="321E3DF4" w14:textId="77777777" w:rsidR="001C7AED" w:rsidRDefault="001C7AED" w:rsidP="007F1C87">
      <w:r>
        <w:continuationSeparator/>
      </w:r>
    </w:p>
    <w:p w14:paraId="4D3B84DE" w14:textId="77777777" w:rsidR="001C7AED" w:rsidRDefault="001C7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63442826"/>
      <w:docPartObj>
        <w:docPartGallery w:val="Page Numbers (Top of Page)"/>
        <w:docPartUnique/>
      </w:docPartObj>
    </w:sdtPr>
    <w:sdtContent>
      <w:p w14:paraId="2CED2D5F" w14:textId="77777777" w:rsidR="006649D5" w:rsidRDefault="006649D5" w:rsidP="00361F73">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AC4071">
          <w:rPr>
            <w:rStyle w:val="Numrodepage"/>
            <w:noProof/>
          </w:rPr>
          <w:t>2</w:t>
        </w:r>
        <w:r>
          <w:rPr>
            <w:rStyle w:val="Numrodepage"/>
          </w:rPr>
          <w:fldChar w:fldCharType="end"/>
        </w:r>
      </w:p>
    </w:sdtContent>
  </w:sdt>
  <w:p w14:paraId="21F257E6" w14:textId="77777777" w:rsidR="006649D5" w:rsidRDefault="006649D5" w:rsidP="00056708">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5442691"/>
      <w:docPartObj>
        <w:docPartGallery w:val="Page Numbers (Top of Page)"/>
        <w:docPartUnique/>
      </w:docPartObj>
    </w:sdtPr>
    <w:sdtContent>
      <w:p w14:paraId="2E87FA5E" w14:textId="29CCD2E2" w:rsidR="00361F73" w:rsidRDefault="00361F73" w:rsidP="00BE7F7E">
        <w:pPr>
          <w:pStyle w:val="En-tte"/>
          <w:framePr w:w="2840" w:wrap="none" w:vAnchor="text" w:hAnchor="margin" w:x="7181" w:y="1"/>
          <w:ind w:left="2410" w:right="-1649"/>
          <w:rPr>
            <w:rStyle w:val="Numrodepage"/>
          </w:rPr>
        </w:pPr>
        <w:r w:rsidRPr="00361F73">
          <w:rPr>
            <w:rStyle w:val="Numrodepage"/>
            <w:rFonts w:ascii="Plain Bold" w:hAnsi="Plain Bold"/>
            <w:b/>
            <w:bCs/>
            <w:sz w:val="16"/>
            <w:szCs w:val="16"/>
          </w:rPr>
          <w:fldChar w:fldCharType="begin"/>
        </w:r>
        <w:r w:rsidRPr="00361F73">
          <w:rPr>
            <w:rStyle w:val="Numrodepage"/>
            <w:rFonts w:ascii="Plain Bold" w:hAnsi="Plain Bold"/>
            <w:b/>
            <w:bCs/>
            <w:sz w:val="16"/>
            <w:szCs w:val="16"/>
          </w:rPr>
          <w:instrText xml:space="preserve"> PAGE </w:instrText>
        </w:r>
        <w:r w:rsidRPr="00361F73">
          <w:rPr>
            <w:rStyle w:val="Numrodepage"/>
            <w:rFonts w:ascii="Plain Bold" w:hAnsi="Plain Bold"/>
            <w:b/>
            <w:bCs/>
            <w:sz w:val="16"/>
            <w:szCs w:val="16"/>
          </w:rPr>
          <w:fldChar w:fldCharType="separate"/>
        </w:r>
        <w:r w:rsidRPr="00361F73">
          <w:rPr>
            <w:rStyle w:val="Numrodepage"/>
            <w:rFonts w:ascii="Plain Bold" w:hAnsi="Plain Bold"/>
            <w:b/>
            <w:bCs/>
            <w:noProof/>
            <w:sz w:val="16"/>
            <w:szCs w:val="16"/>
          </w:rPr>
          <w:t>3</w:t>
        </w:r>
        <w:r w:rsidRPr="00361F73">
          <w:rPr>
            <w:rStyle w:val="Numrodepage"/>
            <w:rFonts w:ascii="Plain Bold" w:hAnsi="Plain Bold"/>
            <w:b/>
            <w:bCs/>
            <w:sz w:val="16"/>
            <w:szCs w:val="16"/>
          </w:rPr>
          <w:fldChar w:fldCharType="end"/>
        </w:r>
      </w:p>
    </w:sdtContent>
  </w:sdt>
  <w:p w14:paraId="5DC7A8E4" w14:textId="2D9F52A3" w:rsidR="006649D5" w:rsidRPr="007A121B" w:rsidRDefault="004F6214" w:rsidP="001C4AE1">
    <w:pPr>
      <w:pStyle w:val="En-tte"/>
      <w:tabs>
        <w:tab w:val="clear" w:pos="4536"/>
        <w:tab w:val="clear" w:pos="9072"/>
      </w:tabs>
      <w:ind w:right="-35"/>
      <w:jc w:val="right"/>
      <w:rPr>
        <w:rFonts w:ascii="Plain Bold" w:hAnsi="Plain Bold"/>
        <w:b/>
        <w:bCs/>
        <w:sz w:val="16"/>
        <w:szCs w:val="16"/>
      </w:rPr>
    </w:pPr>
    <w:r>
      <w:rPr>
        <w:rFonts w:ascii="Plain Bold" w:hAnsi="Plain Bold"/>
        <w:b/>
        <w:bCs/>
        <w:sz w:val="16"/>
        <w:szCs w:val="16"/>
      </w:rPr>
      <w:t>Anges à l’infini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59490581"/>
      <w:docPartObj>
        <w:docPartGallery w:val="Page Numbers (Top of Page)"/>
        <w:docPartUnique/>
      </w:docPartObj>
    </w:sdtPr>
    <w:sdtContent>
      <w:p w14:paraId="73CDD795" w14:textId="77777777" w:rsidR="006D7161" w:rsidRDefault="006D7161" w:rsidP="006D7161">
        <w:pPr>
          <w:pStyle w:val="En-tte"/>
          <w:framePr w:w="2840" w:wrap="none" w:vAnchor="text" w:hAnchor="margin" w:x="7181" w:y="1"/>
          <w:ind w:left="2410" w:right="-1649"/>
          <w:rPr>
            <w:rStyle w:val="Numrodepage"/>
          </w:rPr>
        </w:pPr>
        <w:r w:rsidRPr="00361F73">
          <w:rPr>
            <w:rStyle w:val="Numrodepage"/>
            <w:rFonts w:ascii="Plain Bold" w:hAnsi="Plain Bold"/>
            <w:b/>
            <w:bCs/>
            <w:sz w:val="16"/>
            <w:szCs w:val="16"/>
          </w:rPr>
          <w:fldChar w:fldCharType="begin"/>
        </w:r>
        <w:r w:rsidRPr="00361F73">
          <w:rPr>
            <w:rStyle w:val="Numrodepage"/>
            <w:rFonts w:ascii="Plain Bold" w:hAnsi="Plain Bold"/>
            <w:b/>
            <w:bCs/>
            <w:sz w:val="16"/>
            <w:szCs w:val="16"/>
          </w:rPr>
          <w:instrText xml:space="preserve"> PAGE </w:instrText>
        </w:r>
        <w:r w:rsidRPr="00361F73">
          <w:rPr>
            <w:rStyle w:val="Numrodepage"/>
            <w:rFonts w:ascii="Plain Bold" w:hAnsi="Plain Bold"/>
            <w:b/>
            <w:bCs/>
            <w:sz w:val="16"/>
            <w:szCs w:val="16"/>
          </w:rPr>
          <w:fldChar w:fldCharType="separate"/>
        </w:r>
        <w:r>
          <w:rPr>
            <w:rStyle w:val="Numrodepage"/>
            <w:rFonts w:ascii="Plain Bold" w:hAnsi="Plain Bold"/>
            <w:b/>
            <w:bCs/>
            <w:sz w:val="16"/>
            <w:szCs w:val="16"/>
          </w:rPr>
          <w:t>2</w:t>
        </w:r>
        <w:r w:rsidRPr="00361F73">
          <w:rPr>
            <w:rStyle w:val="Numrodepage"/>
            <w:rFonts w:ascii="Plain Bold" w:hAnsi="Plain Bold"/>
            <w:b/>
            <w:bCs/>
            <w:sz w:val="16"/>
            <w:szCs w:val="16"/>
          </w:rPr>
          <w:fldChar w:fldCharType="end"/>
        </w:r>
      </w:p>
    </w:sdtContent>
  </w:sdt>
  <w:p w14:paraId="3AD4534F" w14:textId="0700A2E0" w:rsidR="006D7161" w:rsidRPr="007A121B" w:rsidRDefault="004F6214" w:rsidP="006D7161">
    <w:pPr>
      <w:pStyle w:val="En-tte"/>
      <w:tabs>
        <w:tab w:val="clear" w:pos="4536"/>
        <w:tab w:val="clear" w:pos="9072"/>
      </w:tabs>
      <w:ind w:right="-35"/>
      <w:jc w:val="right"/>
      <w:rPr>
        <w:rFonts w:ascii="Plain Bold" w:hAnsi="Plain Bold"/>
        <w:b/>
        <w:bCs/>
        <w:sz w:val="16"/>
        <w:szCs w:val="16"/>
      </w:rPr>
    </w:pPr>
    <w:r>
      <w:rPr>
        <w:rFonts w:ascii="Plain Bold" w:hAnsi="Plain Bold"/>
        <w:b/>
        <w:bCs/>
        <w:sz w:val="16"/>
        <w:szCs w:val="16"/>
      </w:rPr>
      <w:t>Anges à l’infini</w:t>
    </w:r>
  </w:p>
  <w:p w14:paraId="2ECC9CAD" w14:textId="467C6D27" w:rsidR="006649D5" w:rsidRPr="00AC4071" w:rsidRDefault="006649D5" w:rsidP="00AC4071">
    <w:pPr>
      <w:pStyle w:val="En-tte"/>
      <w:tabs>
        <w:tab w:val="clear" w:pos="4536"/>
        <w:tab w:val="clear" w:pos="9072"/>
      </w:tabs>
      <w:ind w:right="-1"/>
      <w:rPr>
        <w:rFonts w:ascii="Plain Bold" w:hAnsi="Plain Bold"/>
        <w:b/>
        <w:bC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289"/>
    <w:rsid w:val="00000794"/>
    <w:rsid w:val="000020AA"/>
    <w:rsid w:val="00017085"/>
    <w:rsid w:val="00026FE3"/>
    <w:rsid w:val="00031FEC"/>
    <w:rsid w:val="00040129"/>
    <w:rsid w:val="00047380"/>
    <w:rsid w:val="00056708"/>
    <w:rsid w:val="00064BE1"/>
    <w:rsid w:val="00082B3A"/>
    <w:rsid w:val="00085E21"/>
    <w:rsid w:val="00091ACD"/>
    <w:rsid w:val="000A249E"/>
    <w:rsid w:val="000A2941"/>
    <w:rsid w:val="000B17EF"/>
    <w:rsid w:val="000B2373"/>
    <w:rsid w:val="000B2EBA"/>
    <w:rsid w:val="000B344F"/>
    <w:rsid w:val="000B3C75"/>
    <w:rsid w:val="000B701E"/>
    <w:rsid w:val="000C14AD"/>
    <w:rsid w:val="000D3128"/>
    <w:rsid w:val="000D76D7"/>
    <w:rsid w:val="000D7B9B"/>
    <w:rsid w:val="000E4A7E"/>
    <w:rsid w:val="000E5E79"/>
    <w:rsid w:val="00100EB3"/>
    <w:rsid w:val="00112675"/>
    <w:rsid w:val="00115992"/>
    <w:rsid w:val="00120A1D"/>
    <w:rsid w:val="001304C8"/>
    <w:rsid w:val="0014642C"/>
    <w:rsid w:val="001467E8"/>
    <w:rsid w:val="00150061"/>
    <w:rsid w:val="00150F41"/>
    <w:rsid w:val="00151928"/>
    <w:rsid w:val="0015422F"/>
    <w:rsid w:val="00161E7B"/>
    <w:rsid w:val="0018087D"/>
    <w:rsid w:val="00192B4E"/>
    <w:rsid w:val="001C4AE1"/>
    <w:rsid w:val="001C7AED"/>
    <w:rsid w:val="001D3248"/>
    <w:rsid w:val="001D53C0"/>
    <w:rsid w:val="001D5628"/>
    <w:rsid w:val="001F2C09"/>
    <w:rsid w:val="001F6E3C"/>
    <w:rsid w:val="00207E7F"/>
    <w:rsid w:val="00214C28"/>
    <w:rsid w:val="00231932"/>
    <w:rsid w:val="00233072"/>
    <w:rsid w:val="00234CEF"/>
    <w:rsid w:val="0023701B"/>
    <w:rsid w:val="00247D13"/>
    <w:rsid w:val="00255237"/>
    <w:rsid w:val="00256F8F"/>
    <w:rsid w:val="00260332"/>
    <w:rsid w:val="00277908"/>
    <w:rsid w:val="002951B7"/>
    <w:rsid w:val="002A0AD8"/>
    <w:rsid w:val="002A277B"/>
    <w:rsid w:val="002A320E"/>
    <w:rsid w:val="002B0E7F"/>
    <w:rsid w:val="002B4689"/>
    <w:rsid w:val="002B5BE1"/>
    <w:rsid w:val="002C729C"/>
    <w:rsid w:val="002D24FD"/>
    <w:rsid w:val="002D69A8"/>
    <w:rsid w:val="002E2808"/>
    <w:rsid w:val="002F275E"/>
    <w:rsid w:val="002F2FB7"/>
    <w:rsid w:val="002F6706"/>
    <w:rsid w:val="003024B7"/>
    <w:rsid w:val="0030632F"/>
    <w:rsid w:val="00311F12"/>
    <w:rsid w:val="00321630"/>
    <w:rsid w:val="0032326E"/>
    <w:rsid w:val="00324309"/>
    <w:rsid w:val="00334C5A"/>
    <w:rsid w:val="00344F15"/>
    <w:rsid w:val="00346EFC"/>
    <w:rsid w:val="003536B8"/>
    <w:rsid w:val="00361F73"/>
    <w:rsid w:val="0036506F"/>
    <w:rsid w:val="00370018"/>
    <w:rsid w:val="00373A6A"/>
    <w:rsid w:val="0038361C"/>
    <w:rsid w:val="00391B67"/>
    <w:rsid w:val="003925E9"/>
    <w:rsid w:val="0039397D"/>
    <w:rsid w:val="003E634E"/>
    <w:rsid w:val="003E637F"/>
    <w:rsid w:val="00400BC5"/>
    <w:rsid w:val="00401B1B"/>
    <w:rsid w:val="00415BD3"/>
    <w:rsid w:val="0043044D"/>
    <w:rsid w:val="0043755C"/>
    <w:rsid w:val="00460F0A"/>
    <w:rsid w:val="00466F14"/>
    <w:rsid w:val="00477470"/>
    <w:rsid w:val="00486CA8"/>
    <w:rsid w:val="00496430"/>
    <w:rsid w:val="0049663E"/>
    <w:rsid w:val="004A04D1"/>
    <w:rsid w:val="004B2B9D"/>
    <w:rsid w:val="004B4558"/>
    <w:rsid w:val="004B7448"/>
    <w:rsid w:val="004C4EE5"/>
    <w:rsid w:val="004D23FE"/>
    <w:rsid w:val="004D299F"/>
    <w:rsid w:val="004D2B25"/>
    <w:rsid w:val="004D3A53"/>
    <w:rsid w:val="004E6EDD"/>
    <w:rsid w:val="004F6214"/>
    <w:rsid w:val="00502683"/>
    <w:rsid w:val="00504609"/>
    <w:rsid w:val="00531AD0"/>
    <w:rsid w:val="005578BA"/>
    <w:rsid w:val="00561FC5"/>
    <w:rsid w:val="00565218"/>
    <w:rsid w:val="005666D4"/>
    <w:rsid w:val="00571377"/>
    <w:rsid w:val="00591AD5"/>
    <w:rsid w:val="005920E1"/>
    <w:rsid w:val="005922E6"/>
    <w:rsid w:val="00593F62"/>
    <w:rsid w:val="0059775B"/>
    <w:rsid w:val="005A25AA"/>
    <w:rsid w:val="005A6190"/>
    <w:rsid w:val="005A6EC7"/>
    <w:rsid w:val="005B41AD"/>
    <w:rsid w:val="005B6783"/>
    <w:rsid w:val="005D0930"/>
    <w:rsid w:val="005E0033"/>
    <w:rsid w:val="005E105D"/>
    <w:rsid w:val="00603D0B"/>
    <w:rsid w:val="0060617B"/>
    <w:rsid w:val="006153B5"/>
    <w:rsid w:val="0062102D"/>
    <w:rsid w:val="00651766"/>
    <w:rsid w:val="00656351"/>
    <w:rsid w:val="006563A7"/>
    <w:rsid w:val="006649D5"/>
    <w:rsid w:val="006734CD"/>
    <w:rsid w:val="00684DE1"/>
    <w:rsid w:val="00693CAD"/>
    <w:rsid w:val="006A567D"/>
    <w:rsid w:val="006A6A5A"/>
    <w:rsid w:val="006B3C60"/>
    <w:rsid w:val="006B55EF"/>
    <w:rsid w:val="006C3EC5"/>
    <w:rsid w:val="006D7161"/>
    <w:rsid w:val="006D7C55"/>
    <w:rsid w:val="006E129A"/>
    <w:rsid w:val="00702B2D"/>
    <w:rsid w:val="007230BD"/>
    <w:rsid w:val="0072449A"/>
    <w:rsid w:val="00736D5F"/>
    <w:rsid w:val="007640B0"/>
    <w:rsid w:val="00773C1E"/>
    <w:rsid w:val="007A121B"/>
    <w:rsid w:val="007A4C0B"/>
    <w:rsid w:val="007A4F14"/>
    <w:rsid w:val="007A544C"/>
    <w:rsid w:val="007A7785"/>
    <w:rsid w:val="007B4DCC"/>
    <w:rsid w:val="007B5277"/>
    <w:rsid w:val="007C390D"/>
    <w:rsid w:val="007C3C8A"/>
    <w:rsid w:val="007D1106"/>
    <w:rsid w:val="007D3F25"/>
    <w:rsid w:val="007D68BF"/>
    <w:rsid w:val="007F1C87"/>
    <w:rsid w:val="007F42D2"/>
    <w:rsid w:val="007F6263"/>
    <w:rsid w:val="008031E2"/>
    <w:rsid w:val="00804EC6"/>
    <w:rsid w:val="008077A8"/>
    <w:rsid w:val="00826700"/>
    <w:rsid w:val="008267B5"/>
    <w:rsid w:val="0083249A"/>
    <w:rsid w:val="0084421A"/>
    <w:rsid w:val="00845FBF"/>
    <w:rsid w:val="0085141D"/>
    <w:rsid w:val="00866484"/>
    <w:rsid w:val="008727E6"/>
    <w:rsid w:val="00880F8F"/>
    <w:rsid w:val="00887F95"/>
    <w:rsid w:val="00895847"/>
    <w:rsid w:val="008A2181"/>
    <w:rsid w:val="008A44AC"/>
    <w:rsid w:val="008B7B73"/>
    <w:rsid w:val="008C1729"/>
    <w:rsid w:val="008D1BE8"/>
    <w:rsid w:val="008E069B"/>
    <w:rsid w:val="008E1BCA"/>
    <w:rsid w:val="008E2D81"/>
    <w:rsid w:val="0090188C"/>
    <w:rsid w:val="009146D8"/>
    <w:rsid w:val="00920C2A"/>
    <w:rsid w:val="0092767F"/>
    <w:rsid w:val="009307A5"/>
    <w:rsid w:val="0093628F"/>
    <w:rsid w:val="009449E8"/>
    <w:rsid w:val="00950327"/>
    <w:rsid w:val="00964019"/>
    <w:rsid w:val="00977AD6"/>
    <w:rsid w:val="00985C96"/>
    <w:rsid w:val="009918CE"/>
    <w:rsid w:val="00994A36"/>
    <w:rsid w:val="009A4EAA"/>
    <w:rsid w:val="009B4D6A"/>
    <w:rsid w:val="009B5F4F"/>
    <w:rsid w:val="009C26F0"/>
    <w:rsid w:val="009D64BA"/>
    <w:rsid w:val="009D6D97"/>
    <w:rsid w:val="009E27D5"/>
    <w:rsid w:val="00A06E73"/>
    <w:rsid w:val="00A13214"/>
    <w:rsid w:val="00A211E1"/>
    <w:rsid w:val="00A41DBD"/>
    <w:rsid w:val="00A43611"/>
    <w:rsid w:val="00A517F3"/>
    <w:rsid w:val="00A65E9F"/>
    <w:rsid w:val="00A737AB"/>
    <w:rsid w:val="00A819DA"/>
    <w:rsid w:val="00AC037C"/>
    <w:rsid w:val="00AC1440"/>
    <w:rsid w:val="00AC4071"/>
    <w:rsid w:val="00AD023A"/>
    <w:rsid w:val="00AD5393"/>
    <w:rsid w:val="00AE14C0"/>
    <w:rsid w:val="00AF008F"/>
    <w:rsid w:val="00B132BF"/>
    <w:rsid w:val="00B13AE2"/>
    <w:rsid w:val="00B14C9F"/>
    <w:rsid w:val="00B14DF8"/>
    <w:rsid w:val="00B2115B"/>
    <w:rsid w:val="00B27DFB"/>
    <w:rsid w:val="00B37660"/>
    <w:rsid w:val="00B40F41"/>
    <w:rsid w:val="00B45557"/>
    <w:rsid w:val="00B50AC1"/>
    <w:rsid w:val="00B50ED4"/>
    <w:rsid w:val="00B57301"/>
    <w:rsid w:val="00B57F74"/>
    <w:rsid w:val="00B67B0D"/>
    <w:rsid w:val="00B77B5B"/>
    <w:rsid w:val="00B86C9D"/>
    <w:rsid w:val="00B90CCB"/>
    <w:rsid w:val="00B969EA"/>
    <w:rsid w:val="00BA49DD"/>
    <w:rsid w:val="00BB4B6F"/>
    <w:rsid w:val="00BB618F"/>
    <w:rsid w:val="00BE4125"/>
    <w:rsid w:val="00BE4197"/>
    <w:rsid w:val="00BE481E"/>
    <w:rsid w:val="00BE7F7E"/>
    <w:rsid w:val="00BF4494"/>
    <w:rsid w:val="00C07271"/>
    <w:rsid w:val="00C13390"/>
    <w:rsid w:val="00C167D1"/>
    <w:rsid w:val="00C175B0"/>
    <w:rsid w:val="00C279DF"/>
    <w:rsid w:val="00C37994"/>
    <w:rsid w:val="00C42935"/>
    <w:rsid w:val="00C448A2"/>
    <w:rsid w:val="00C702CA"/>
    <w:rsid w:val="00C93289"/>
    <w:rsid w:val="00C96921"/>
    <w:rsid w:val="00C96F36"/>
    <w:rsid w:val="00C9733E"/>
    <w:rsid w:val="00CA6454"/>
    <w:rsid w:val="00CB40D8"/>
    <w:rsid w:val="00CB562E"/>
    <w:rsid w:val="00CC23A8"/>
    <w:rsid w:val="00CD76BE"/>
    <w:rsid w:val="00CE0371"/>
    <w:rsid w:val="00CE2335"/>
    <w:rsid w:val="00CE33E9"/>
    <w:rsid w:val="00CF7B8A"/>
    <w:rsid w:val="00D022DA"/>
    <w:rsid w:val="00D1520D"/>
    <w:rsid w:val="00D336DF"/>
    <w:rsid w:val="00D36B45"/>
    <w:rsid w:val="00D373CF"/>
    <w:rsid w:val="00D57F0F"/>
    <w:rsid w:val="00D857A1"/>
    <w:rsid w:val="00D90461"/>
    <w:rsid w:val="00D9412D"/>
    <w:rsid w:val="00DA1C69"/>
    <w:rsid w:val="00DB49D4"/>
    <w:rsid w:val="00DB4FFD"/>
    <w:rsid w:val="00DC24F6"/>
    <w:rsid w:val="00DC375E"/>
    <w:rsid w:val="00DC5625"/>
    <w:rsid w:val="00DD79A7"/>
    <w:rsid w:val="00DE1F15"/>
    <w:rsid w:val="00DE3CD6"/>
    <w:rsid w:val="00DF1196"/>
    <w:rsid w:val="00E00325"/>
    <w:rsid w:val="00E046C7"/>
    <w:rsid w:val="00E057BC"/>
    <w:rsid w:val="00E073AE"/>
    <w:rsid w:val="00E120EB"/>
    <w:rsid w:val="00E20D37"/>
    <w:rsid w:val="00E24749"/>
    <w:rsid w:val="00E311B0"/>
    <w:rsid w:val="00E316F4"/>
    <w:rsid w:val="00E35876"/>
    <w:rsid w:val="00E54029"/>
    <w:rsid w:val="00E61F3C"/>
    <w:rsid w:val="00E65566"/>
    <w:rsid w:val="00E667AC"/>
    <w:rsid w:val="00E72AA4"/>
    <w:rsid w:val="00E77E40"/>
    <w:rsid w:val="00E855A4"/>
    <w:rsid w:val="00EA1EC1"/>
    <w:rsid w:val="00EA352D"/>
    <w:rsid w:val="00EA6C13"/>
    <w:rsid w:val="00EA6E97"/>
    <w:rsid w:val="00EB0043"/>
    <w:rsid w:val="00EB60A5"/>
    <w:rsid w:val="00EC42BC"/>
    <w:rsid w:val="00ED7CA5"/>
    <w:rsid w:val="00EE1B7E"/>
    <w:rsid w:val="00EE1F8B"/>
    <w:rsid w:val="00EF0316"/>
    <w:rsid w:val="00EF1C79"/>
    <w:rsid w:val="00EF3996"/>
    <w:rsid w:val="00F05701"/>
    <w:rsid w:val="00F2135B"/>
    <w:rsid w:val="00F35742"/>
    <w:rsid w:val="00F41911"/>
    <w:rsid w:val="00F43048"/>
    <w:rsid w:val="00F43BE6"/>
    <w:rsid w:val="00F440DE"/>
    <w:rsid w:val="00F44A74"/>
    <w:rsid w:val="00F5530C"/>
    <w:rsid w:val="00F61C03"/>
    <w:rsid w:val="00F73559"/>
    <w:rsid w:val="00F85108"/>
    <w:rsid w:val="00F90B61"/>
    <w:rsid w:val="00F97E59"/>
    <w:rsid w:val="00FA27A4"/>
    <w:rsid w:val="00FA6784"/>
    <w:rsid w:val="00FD2743"/>
    <w:rsid w:val="00FF2A87"/>
    <w:rsid w:val="00FF479F"/>
    <w:rsid w:val="00FF61F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16807"/>
  <w15:chartTrackingRefBased/>
  <w15:docId w15:val="{38BB5B8F-AE7A-8342-BF49-915CBF2A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00"/>
    <w:rPr>
      <w:rFonts w:ascii="Stanley" w:hAnsi="Stanley"/>
      <w:sz w:val="20"/>
    </w:rPr>
  </w:style>
  <w:style w:type="paragraph" w:styleId="Titre1">
    <w:name w:val="heading 1"/>
    <w:basedOn w:val="Normal"/>
    <w:next w:val="Normal"/>
    <w:link w:val="Titre1Car"/>
    <w:uiPriority w:val="9"/>
    <w:qFormat/>
    <w:rsid w:val="007F1C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F1C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F1C8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F1C8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F1C8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F1C8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F1C8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F1C8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F1C8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1C8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F1C8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F1C8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F1C8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F1C8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F1C8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F1C8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F1C8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F1C87"/>
    <w:rPr>
      <w:rFonts w:eastAsiaTheme="majorEastAsia" w:cstheme="majorBidi"/>
      <w:color w:val="272727" w:themeColor="text1" w:themeTint="D8"/>
    </w:rPr>
  </w:style>
  <w:style w:type="paragraph" w:styleId="Titre">
    <w:name w:val="Title"/>
    <w:basedOn w:val="Normal"/>
    <w:next w:val="Normal"/>
    <w:link w:val="TitreCar"/>
    <w:uiPriority w:val="10"/>
    <w:qFormat/>
    <w:rsid w:val="007F1C8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F1C87"/>
    <w:rPr>
      <w:rFonts w:asciiTheme="majorHAnsi" w:eastAsiaTheme="majorEastAsia" w:hAnsiTheme="majorHAnsi" w:cstheme="majorBidi"/>
      <w:spacing w:val="-10"/>
      <w:kern w:val="28"/>
      <w:sz w:val="56"/>
      <w:szCs w:val="56"/>
    </w:rPr>
  </w:style>
  <w:style w:type="paragraph" w:styleId="Sous-titre">
    <w:name w:val="Subtitle"/>
    <w:basedOn w:val="Annexe"/>
    <w:next w:val="Normal"/>
    <w:link w:val="Sous-titreCar"/>
    <w:autoRedefine/>
    <w:uiPriority w:val="11"/>
    <w:qFormat/>
    <w:rsid w:val="00977AD6"/>
    <w:pPr>
      <w:numPr>
        <w:ilvl w:val="1"/>
      </w:numPr>
      <w:spacing w:after="160"/>
      <w:ind w:left="-1064"/>
    </w:pPr>
    <w:rPr>
      <w:rFonts w:ascii="Plain Medium" w:eastAsiaTheme="majorEastAsia" w:hAnsi="Plain Medium" w:cstheme="majorBidi"/>
      <w:i/>
      <w:color w:val="000000" w:themeColor="text1"/>
      <w:spacing w:val="15"/>
      <w:sz w:val="28"/>
      <w:szCs w:val="28"/>
    </w:rPr>
  </w:style>
  <w:style w:type="character" w:customStyle="1" w:styleId="Sous-titreCar">
    <w:name w:val="Sous-titre Car"/>
    <w:basedOn w:val="Policepardfaut"/>
    <w:link w:val="Sous-titre"/>
    <w:uiPriority w:val="11"/>
    <w:rsid w:val="00977AD6"/>
    <w:rPr>
      <w:rFonts w:ascii="Plain Medium" w:eastAsiaTheme="majorEastAsia" w:hAnsi="Plain Medium" w:cstheme="majorBidi"/>
      <w:b/>
      <w:bCs/>
      <w:i/>
      <w:color w:val="000000" w:themeColor="text1"/>
      <w:spacing w:val="15"/>
      <w:sz w:val="28"/>
      <w:szCs w:val="28"/>
    </w:rPr>
  </w:style>
  <w:style w:type="paragraph" w:styleId="Citation">
    <w:name w:val="Quote"/>
    <w:basedOn w:val="Normal"/>
    <w:next w:val="Normal"/>
    <w:link w:val="CitationCar"/>
    <w:uiPriority w:val="29"/>
    <w:qFormat/>
    <w:rsid w:val="007F1C8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F1C87"/>
    <w:rPr>
      <w:i/>
      <w:iCs/>
      <w:color w:val="404040" w:themeColor="text1" w:themeTint="BF"/>
    </w:rPr>
  </w:style>
  <w:style w:type="paragraph" w:styleId="Paragraphedeliste">
    <w:name w:val="List Paragraph"/>
    <w:basedOn w:val="Normal"/>
    <w:uiPriority w:val="34"/>
    <w:qFormat/>
    <w:rsid w:val="007F1C87"/>
    <w:pPr>
      <w:ind w:left="720"/>
      <w:contextualSpacing/>
    </w:pPr>
  </w:style>
  <w:style w:type="character" w:styleId="Accentuationintense">
    <w:name w:val="Intense Emphasis"/>
    <w:basedOn w:val="Policepardfaut"/>
    <w:uiPriority w:val="21"/>
    <w:qFormat/>
    <w:rsid w:val="007F1C87"/>
    <w:rPr>
      <w:i/>
      <w:iCs/>
      <w:color w:val="0F4761" w:themeColor="accent1" w:themeShade="BF"/>
    </w:rPr>
  </w:style>
  <w:style w:type="paragraph" w:styleId="Citationintense">
    <w:name w:val="Intense Quote"/>
    <w:basedOn w:val="Normal"/>
    <w:next w:val="Normal"/>
    <w:link w:val="CitationintenseCar"/>
    <w:uiPriority w:val="30"/>
    <w:qFormat/>
    <w:rsid w:val="007F1C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F1C87"/>
    <w:rPr>
      <w:i/>
      <w:iCs/>
      <w:color w:val="0F4761" w:themeColor="accent1" w:themeShade="BF"/>
    </w:rPr>
  </w:style>
  <w:style w:type="character" w:styleId="Rfrenceintense">
    <w:name w:val="Intense Reference"/>
    <w:basedOn w:val="Policepardfaut"/>
    <w:uiPriority w:val="32"/>
    <w:qFormat/>
    <w:rsid w:val="007F1C87"/>
    <w:rPr>
      <w:b/>
      <w:bCs/>
      <w:smallCaps/>
      <w:color w:val="0F4761" w:themeColor="accent1" w:themeShade="BF"/>
      <w:spacing w:val="5"/>
    </w:rPr>
  </w:style>
  <w:style w:type="paragraph" w:styleId="Rvision">
    <w:name w:val="Revision"/>
    <w:hidden/>
    <w:uiPriority w:val="99"/>
    <w:semiHidden/>
    <w:rsid w:val="007F1C87"/>
  </w:style>
  <w:style w:type="paragraph" w:styleId="En-tte">
    <w:name w:val="header"/>
    <w:basedOn w:val="Normal"/>
    <w:link w:val="En-tteCar"/>
    <w:uiPriority w:val="99"/>
    <w:unhideWhenUsed/>
    <w:rsid w:val="007F1C87"/>
    <w:pPr>
      <w:tabs>
        <w:tab w:val="center" w:pos="4536"/>
        <w:tab w:val="right" w:pos="9072"/>
      </w:tabs>
    </w:pPr>
  </w:style>
  <w:style w:type="character" w:customStyle="1" w:styleId="En-tteCar">
    <w:name w:val="En-tête Car"/>
    <w:basedOn w:val="Policepardfaut"/>
    <w:link w:val="En-tte"/>
    <w:uiPriority w:val="99"/>
    <w:rsid w:val="007F1C87"/>
  </w:style>
  <w:style w:type="paragraph" w:styleId="Pieddepage">
    <w:name w:val="footer"/>
    <w:basedOn w:val="Normal"/>
    <w:link w:val="PieddepageCar"/>
    <w:uiPriority w:val="99"/>
    <w:unhideWhenUsed/>
    <w:rsid w:val="007F1C87"/>
    <w:pPr>
      <w:tabs>
        <w:tab w:val="center" w:pos="4536"/>
        <w:tab w:val="right" w:pos="9072"/>
      </w:tabs>
    </w:pPr>
  </w:style>
  <w:style w:type="character" w:customStyle="1" w:styleId="PieddepageCar">
    <w:name w:val="Pied de page Car"/>
    <w:basedOn w:val="Policepardfaut"/>
    <w:link w:val="Pieddepage"/>
    <w:uiPriority w:val="99"/>
    <w:rsid w:val="007F1C87"/>
  </w:style>
  <w:style w:type="paragraph" w:customStyle="1" w:styleId="Concerne">
    <w:name w:val="Concerne"/>
    <w:basedOn w:val="Normal"/>
    <w:autoRedefine/>
    <w:qFormat/>
    <w:rsid w:val="00496430"/>
    <w:pPr>
      <w:tabs>
        <w:tab w:val="left" w:pos="5893"/>
      </w:tabs>
      <w:jc w:val="both"/>
    </w:pPr>
    <w:rPr>
      <w:b/>
      <w:bCs/>
      <w:sz w:val="40"/>
      <w:szCs w:val="40"/>
      <w:lang w:val="fr-FR"/>
    </w:rPr>
  </w:style>
  <w:style w:type="paragraph" w:customStyle="1" w:styleId="Annexe">
    <w:name w:val="Annexe"/>
    <w:basedOn w:val="Normal"/>
    <w:autoRedefine/>
    <w:qFormat/>
    <w:rsid w:val="007A121B"/>
    <w:pPr>
      <w:tabs>
        <w:tab w:val="left" w:pos="5893"/>
      </w:tabs>
      <w:ind w:left="-1064"/>
    </w:pPr>
    <w:rPr>
      <w:rFonts w:ascii="Plain Bold" w:hAnsi="Plain Bold"/>
      <w:b/>
      <w:bCs/>
      <w:sz w:val="16"/>
      <w:szCs w:val="16"/>
    </w:rPr>
  </w:style>
  <w:style w:type="character" w:styleId="Numrodepage">
    <w:name w:val="page number"/>
    <w:basedOn w:val="Policepardfaut"/>
    <w:uiPriority w:val="99"/>
    <w:semiHidden/>
    <w:unhideWhenUsed/>
    <w:rsid w:val="00561FC5"/>
  </w:style>
  <w:style w:type="paragraph" w:styleId="Sansinterligne">
    <w:name w:val="No Spacing"/>
    <w:aliases w:val="texte Plain,Interligne 1.5"/>
    <w:uiPriority w:val="1"/>
    <w:qFormat/>
    <w:rsid w:val="00CE33E9"/>
    <w:rPr>
      <w:rFonts w:ascii="Plain Light" w:hAnsi="Plain Light"/>
      <w:sz w:val="20"/>
    </w:rPr>
  </w:style>
  <w:style w:type="character" w:styleId="Lienhypertexte">
    <w:name w:val="Hyperlink"/>
    <w:basedOn w:val="Policepardfaut"/>
    <w:uiPriority w:val="99"/>
    <w:unhideWhenUsed/>
    <w:rsid w:val="008E2D81"/>
    <w:rPr>
      <w:rFonts w:ascii="Plain Light" w:hAnsi="Plain Light"/>
      <w:b w:val="0"/>
      <w:i w:val="0"/>
      <w:color w:val="CB565A"/>
      <w:u w:val="none"/>
    </w:rPr>
  </w:style>
  <w:style w:type="character" w:styleId="Mentionnonrsolue">
    <w:name w:val="Unresolved Mention"/>
    <w:basedOn w:val="Policepardfaut"/>
    <w:uiPriority w:val="99"/>
    <w:semiHidden/>
    <w:unhideWhenUsed/>
    <w:rsid w:val="00887F95"/>
    <w:rPr>
      <w:color w:val="605E5C"/>
      <w:shd w:val="clear" w:color="auto" w:fill="E1DFDD"/>
    </w:rPr>
  </w:style>
  <w:style w:type="character" w:styleId="Lienhypertextesuivivisit">
    <w:name w:val="FollowedHyperlink"/>
    <w:basedOn w:val="Policepardfaut"/>
    <w:uiPriority w:val="99"/>
    <w:unhideWhenUsed/>
    <w:rsid w:val="008E2D81"/>
    <w:rPr>
      <w:rFonts w:ascii="Plain Light" w:hAnsi="Plain Light"/>
      <w:b w:val="0"/>
      <w:i w:val="0"/>
      <w:color w:val="CB565A"/>
      <w:u w:val="none"/>
    </w:rPr>
  </w:style>
  <w:style w:type="paragraph" w:customStyle="1" w:styleId="chapeau">
    <w:name w:val="chapeau"/>
    <w:basedOn w:val="Annexe"/>
    <w:qFormat/>
    <w:rsid w:val="002B0E7F"/>
    <w:pPr>
      <w:ind w:left="84"/>
    </w:pPr>
    <w:rPr>
      <w:sz w:val="20"/>
      <w:szCs w:val="20"/>
    </w:rPr>
  </w:style>
  <w:style w:type="table" w:styleId="Grilledutableau">
    <w:name w:val="Table Grid"/>
    <w:basedOn w:val="TableauNormal"/>
    <w:uiPriority w:val="39"/>
    <w:rsid w:val="004A0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DC375E"/>
  </w:style>
  <w:style w:type="character" w:customStyle="1" w:styleId="A4">
    <w:name w:val="A4"/>
    <w:uiPriority w:val="99"/>
    <w:rsid w:val="00047380"/>
    <w:rPr>
      <w:rFonts w:cs="DINOT"/>
      <w:color w:val="211D1E"/>
      <w:sz w:val="22"/>
      <w:szCs w:val="22"/>
    </w:rPr>
  </w:style>
  <w:style w:type="paragraph" w:styleId="NormalWeb">
    <w:name w:val="Normal (Web)"/>
    <w:basedOn w:val="Normal"/>
    <w:uiPriority w:val="99"/>
    <w:unhideWhenUsed/>
    <w:rsid w:val="00192B4E"/>
    <w:pPr>
      <w:spacing w:before="100" w:beforeAutospacing="1" w:after="100" w:afterAutospacing="1"/>
    </w:pPr>
    <w:rPr>
      <w:rFonts w:ascii="Times New Roman" w:eastAsia="Times New Roman" w:hAnsi="Times New Roman" w:cs="Times New Roman"/>
      <w:sz w:val="24"/>
      <w:lang w:eastAsia="fr-FR"/>
    </w:rPr>
  </w:style>
  <w:style w:type="paragraph" w:styleId="Lgende">
    <w:name w:val="caption"/>
    <w:basedOn w:val="Normal"/>
    <w:next w:val="Normal"/>
    <w:uiPriority w:val="35"/>
    <w:unhideWhenUsed/>
    <w:qFormat/>
    <w:rsid w:val="0085141D"/>
    <w:pPr>
      <w:spacing w:after="200"/>
    </w:pPr>
    <w:rPr>
      <w:rFonts w:ascii="Plain Thin" w:hAnsi="Plain Thin" w:cs="Times New Roman (Corps CS)"/>
      <w:i/>
      <w:iCs/>
      <w:color w:val="0E2841" w:themeColor="text2"/>
      <w:kern w:val="2"/>
      <w:sz w:val="18"/>
      <w:szCs w:val="18"/>
      <w14:ligatures w14:val="standardContextual"/>
    </w:rPr>
  </w:style>
  <w:style w:type="paragraph" w:customStyle="1" w:styleId="Paragraphestandard">
    <w:name w:val="[Paragraphe standard]"/>
    <w:basedOn w:val="Normal"/>
    <w:uiPriority w:val="99"/>
    <w:rsid w:val="00E5402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lang w:val="fr-FR" w:eastAsia="fr-FR"/>
    </w:rPr>
  </w:style>
  <w:style w:type="character" w:styleId="Accentuation">
    <w:name w:val="Emphasis"/>
    <w:basedOn w:val="Policepardfaut"/>
    <w:uiPriority w:val="20"/>
    <w:qFormat/>
    <w:rsid w:val="00531A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2288">
      <w:bodyDiv w:val="1"/>
      <w:marLeft w:val="0"/>
      <w:marRight w:val="0"/>
      <w:marTop w:val="0"/>
      <w:marBottom w:val="0"/>
      <w:divBdr>
        <w:top w:val="none" w:sz="0" w:space="0" w:color="auto"/>
        <w:left w:val="none" w:sz="0" w:space="0" w:color="auto"/>
        <w:bottom w:val="none" w:sz="0" w:space="0" w:color="auto"/>
        <w:right w:val="none" w:sz="0" w:space="0" w:color="auto"/>
      </w:divBdr>
    </w:div>
    <w:div w:id="532033315">
      <w:bodyDiv w:val="1"/>
      <w:marLeft w:val="0"/>
      <w:marRight w:val="0"/>
      <w:marTop w:val="0"/>
      <w:marBottom w:val="0"/>
      <w:divBdr>
        <w:top w:val="none" w:sz="0" w:space="0" w:color="auto"/>
        <w:left w:val="none" w:sz="0" w:space="0" w:color="auto"/>
        <w:bottom w:val="none" w:sz="0" w:space="0" w:color="auto"/>
        <w:right w:val="none" w:sz="0" w:space="0" w:color="auto"/>
      </w:divBdr>
    </w:div>
    <w:div w:id="574173186">
      <w:bodyDiv w:val="1"/>
      <w:marLeft w:val="0"/>
      <w:marRight w:val="0"/>
      <w:marTop w:val="0"/>
      <w:marBottom w:val="0"/>
      <w:divBdr>
        <w:top w:val="none" w:sz="0" w:space="0" w:color="auto"/>
        <w:left w:val="none" w:sz="0" w:space="0" w:color="auto"/>
        <w:bottom w:val="none" w:sz="0" w:space="0" w:color="auto"/>
        <w:right w:val="none" w:sz="0" w:space="0" w:color="auto"/>
      </w:divBdr>
    </w:div>
    <w:div w:id="827402273">
      <w:bodyDiv w:val="1"/>
      <w:marLeft w:val="0"/>
      <w:marRight w:val="0"/>
      <w:marTop w:val="0"/>
      <w:marBottom w:val="0"/>
      <w:divBdr>
        <w:top w:val="none" w:sz="0" w:space="0" w:color="auto"/>
        <w:left w:val="none" w:sz="0" w:space="0" w:color="auto"/>
        <w:bottom w:val="none" w:sz="0" w:space="0" w:color="auto"/>
        <w:right w:val="none" w:sz="0" w:space="0" w:color="auto"/>
      </w:divBdr>
    </w:div>
    <w:div w:id="1165240395">
      <w:bodyDiv w:val="1"/>
      <w:marLeft w:val="0"/>
      <w:marRight w:val="0"/>
      <w:marTop w:val="0"/>
      <w:marBottom w:val="0"/>
      <w:divBdr>
        <w:top w:val="none" w:sz="0" w:space="0" w:color="auto"/>
        <w:left w:val="none" w:sz="0" w:space="0" w:color="auto"/>
        <w:bottom w:val="none" w:sz="0" w:space="0" w:color="auto"/>
        <w:right w:val="none" w:sz="0" w:space="0" w:color="auto"/>
      </w:divBdr>
    </w:div>
    <w:div w:id="1223982712">
      <w:bodyDiv w:val="1"/>
      <w:marLeft w:val="0"/>
      <w:marRight w:val="0"/>
      <w:marTop w:val="0"/>
      <w:marBottom w:val="0"/>
      <w:divBdr>
        <w:top w:val="none" w:sz="0" w:space="0" w:color="auto"/>
        <w:left w:val="none" w:sz="0" w:space="0" w:color="auto"/>
        <w:bottom w:val="none" w:sz="0" w:space="0" w:color="auto"/>
        <w:right w:val="none" w:sz="0" w:space="0" w:color="auto"/>
      </w:divBdr>
    </w:div>
    <w:div w:id="1478107074">
      <w:bodyDiv w:val="1"/>
      <w:marLeft w:val="0"/>
      <w:marRight w:val="0"/>
      <w:marTop w:val="0"/>
      <w:marBottom w:val="0"/>
      <w:divBdr>
        <w:top w:val="none" w:sz="0" w:space="0" w:color="auto"/>
        <w:left w:val="none" w:sz="0" w:space="0" w:color="auto"/>
        <w:bottom w:val="none" w:sz="0" w:space="0" w:color="auto"/>
        <w:right w:val="none" w:sz="0" w:space="0" w:color="auto"/>
      </w:divBdr>
    </w:div>
    <w:div w:id="1616131535">
      <w:bodyDiv w:val="1"/>
      <w:marLeft w:val="0"/>
      <w:marRight w:val="0"/>
      <w:marTop w:val="0"/>
      <w:marBottom w:val="0"/>
      <w:divBdr>
        <w:top w:val="none" w:sz="0" w:space="0" w:color="auto"/>
        <w:left w:val="none" w:sz="0" w:space="0" w:color="auto"/>
        <w:bottom w:val="none" w:sz="0" w:space="0" w:color="auto"/>
        <w:right w:val="none" w:sz="0" w:space="0" w:color="auto"/>
      </w:divBdr>
    </w:div>
    <w:div w:id="1684210737">
      <w:bodyDiv w:val="1"/>
      <w:marLeft w:val="0"/>
      <w:marRight w:val="0"/>
      <w:marTop w:val="0"/>
      <w:marBottom w:val="0"/>
      <w:divBdr>
        <w:top w:val="none" w:sz="0" w:space="0" w:color="auto"/>
        <w:left w:val="none" w:sz="0" w:space="0" w:color="auto"/>
        <w:bottom w:val="none" w:sz="0" w:space="0" w:color="auto"/>
        <w:right w:val="none" w:sz="0" w:space="0" w:color="auto"/>
      </w:divBdr>
    </w:div>
    <w:div w:id="1812212176">
      <w:bodyDiv w:val="1"/>
      <w:marLeft w:val="0"/>
      <w:marRight w:val="0"/>
      <w:marTop w:val="0"/>
      <w:marBottom w:val="0"/>
      <w:divBdr>
        <w:top w:val="none" w:sz="0" w:space="0" w:color="auto"/>
        <w:left w:val="none" w:sz="0" w:space="0" w:color="auto"/>
        <w:bottom w:val="none" w:sz="0" w:space="0" w:color="auto"/>
        <w:right w:val="none" w:sz="0" w:space="0" w:color="auto"/>
      </w:divBdr>
    </w:div>
    <w:div w:id="1820262626">
      <w:bodyDiv w:val="1"/>
      <w:marLeft w:val="0"/>
      <w:marRight w:val="0"/>
      <w:marTop w:val="0"/>
      <w:marBottom w:val="0"/>
      <w:divBdr>
        <w:top w:val="none" w:sz="0" w:space="0" w:color="auto"/>
        <w:left w:val="none" w:sz="0" w:space="0" w:color="auto"/>
        <w:bottom w:val="none" w:sz="0" w:space="0" w:color="auto"/>
        <w:right w:val="none" w:sz="0" w:space="0" w:color="auto"/>
      </w:divBdr>
    </w:div>
    <w:div w:id="20501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chateau-gruyeres.ch/press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miliechavaillaz/Desktop/CG_EnTete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CG_EnTete_Modele.dotx</Template>
  <TotalTime>32</TotalTime>
  <Pages>10</Pages>
  <Words>2191</Words>
  <Characters>12054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Muriel Sudano</cp:lastModifiedBy>
  <cp:revision>13</cp:revision>
  <cp:lastPrinted>2025-11-08T12:53:00Z</cp:lastPrinted>
  <dcterms:created xsi:type="dcterms:W3CDTF">2025-11-08T12:54:00Z</dcterms:created>
  <dcterms:modified xsi:type="dcterms:W3CDTF">2025-11-18T11:59:00Z</dcterms:modified>
</cp:coreProperties>
</file>